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1BD" w:rsidRPr="00515852" w:rsidRDefault="005B31BD" w:rsidP="005B31BD">
      <w:pPr>
        <w:jc w:val="right"/>
      </w:pPr>
      <w:r w:rsidRPr="00515852">
        <w:rPr>
          <w:bCs/>
          <w:color w:val="000000"/>
        </w:rPr>
        <w:t xml:space="preserve">Приложение            </w:t>
      </w:r>
    </w:p>
    <w:p w:rsidR="00973159" w:rsidRDefault="005B31BD" w:rsidP="005B31BD">
      <w:pPr>
        <w:jc w:val="center"/>
      </w:pPr>
      <w:r w:rsidRPr="00515852">
        <w:t>Муниципальное бюджетное общеобразовательное учреждение«Средняя общеобразовательная школа №3 села Иглино»</w:t>
      </w:r>
    </w:p>
    <w:p w:rsidR="00973159" w:rsidRDefault="005B31BD" w:rsidP="005B31BD">
      <w:pPr>
        <w:jc w:val="center"/>
      </w:pPr>
      <w:r w:rsidRPr="00515852">
        <w:t xml:space="preserve">муниципального района Иглинский район </w:t>
      </w:r>
    </w:p>
    <w:p w:rsidR="005B31BD" w:rsidRDefault="005B31BD" w:rsidP="005B31BD">
      <w:pPr>
        <w:jc w:val="center"/>
      </w:pPr>
      <w:r w:rsidRPr="00515852">
        <w:t>Республики Башкортостан</w:t>
      </w:r>
    </w:p>
    <w:p w:rsidR="005B31BD" w:rsidRDefault="005B31BD" w:rsidP="005B31BD">
      <w:pPr>
        <w:jc w:val="center"/>
      </w:pPr>
    </w:p>
    <w:p w:rsidR="005B31BD" w:rsidRDefault="005B31BD" w:rsidP="005B31BD">
      <w:pPr>
        <w:jc w:val="center"/>
      </w:pPr>
    </w:p>
    <w:p w:rsidR="005B31BD" w:rsidRDefault="005B31BD" w:rsidP="005B31BD">
      <w:pPr>
        <w:jc w:val="center"/>
      </w:pPr>
    </w:p>
    <w:p w:rsidR="005B31BD" w:rsidRDefault="005B31BD" w:rsidP="005B31BD">
      <w:pPr>
        <w:jc w:val="center"/>
      </w:pPr>
    </w:p>
    <w:p w:rsidR="005B31BD" w:rsidRDefault="005B31BD" w:rsidP="005B31BD">
      <w:pPr>
        <w:jc w:val="center"/>
      </w:pPr>
    </w:p>
    <w:p w:rsidR="005B31BD" w:rsidRDefault="005B31BD" w:rsidP="005B31BD">
      <w:pPr>
        <w:jc w:val="center"/>
      </w:pPr>
    </w:p>
    <w:p w:rsidR="005B31BD" w:rsidRDefault="005B31BD" w:rsidP="005B31BD">
      <w:pPr>
        <w:jc w:val="center"/>
      </w:pPr>
    </w:p>
    <w:p w:rsidR="005B31BD" w:rsidRDefault="005B31BD" w:rsidP="005B31BD">
      <w:pPr>
        <w:jc w:val="center"/>
      </w:pPr>
    </w:p>
    <w:p w:rsidR="005B31BD" w:rsidRDefault="005B31BD" w:rsidP="005B31BD">
      <w:pPr>
        <w:jc w:val="center"/>
      </w:pPr>
    </w:p>
    <w:p w:rsidR="005B31BD" w:rsidRPr="00515852" w:rsidRDefault="005B31BD" w:rsidP="005B31BD">
      <w:pPr>
        <w:jc w:val="center"/>
        <w:rPr>
          <w:b/>
          <w:sz w:val="32"/>
          <w:szCs w:val="32"/>
        </w:rPr>
      </w:pPr>
      <w:r>
        <w:rPr>
          <w:b/>
          <w:sz w:val="32"/>
          <w:szCs w:val="32"/>
        </w:rPr>
        <w:t>Контрольно-оценоч</w:t>
      </w:r>
      <w:r w:rsidRPr="00515852">
        <w:rPr>
          <w:b/>
          <w:sz w:val="32"/>
          <w:szCs w:val="32"/>
        </w:rPr>
        <w:t>ные материалы</w:t>
      </w:r>
    </w:p>
    <w:p w:rsidR="005B31BD" w:rsidRDefault="005B31BD" w:rsidP="005B31BD">
      <w:pPr>
        <w:jc w:val="center"/>
        <w:rPr>
          <w:b/>
          <w:sz w:val="32"/>
          <w:szCs w:val="32"/>
        </w:rPr>
      </w:pPr>
      <w:r>
        <w:rPr>
          <w:b/>
          <w:sz w:val="32"/>
          <w:szCs w:val="32"/>
        </w:rPr>
        <w:t>по родному русскому языку</w:t>
      </w:r>
    </w:p>
    <w:p w:rsidR="005B31BD" w:rsidRDefault="005B31BD" w:rsidP="005B31BD">
      <w:pPr>
        <w:jc w:val="center"/>
        <w:rPr>
          <w:b/>
          <w:sz w:val="32"/>
          <w:szCs w:val="32"/>
        </w:rPr>
      </w:pPr>
      <w:r>
        <w:rPr>
          <w:b/>
          <w:sz w:val="32"/>
          <w:szCs w:val="32"/>
        </w:rPr>
        <w:t>5-9 классы</w:t>
      </w:r>
    </w:p>
    <w:p w:rsidR="005B31BD" w:rsidRDefault="005B31BD" w:rsidP="005B31BD">
      <w:pPr>
        <w:jc w:val="center"/>
        <w:rPr>
          <w:b/>
          <w:sz w:val="32"/>
          <w:szCs w:val="32"/>
        </w:rPr>
      </w:pPr>
    </w:p>
    <w:p w:rsidR="005B31BD" w:rsidRPr="00515852" w:rsidRDefault="005B31BD" w:rsidP="005B31BD">
      <w:pPr>
        <w:jc w:val="center"/>
        <w:rPr>
          <w:b/>
          <w:sz w:val="28"/>
          <w:szCs w:val="28"/>
        </w:rPr>
      </w:pPr>
      <w:r>
        <w:rPr>
          <w:b/>
          <w:sz w:val="28"/>
          <w:szCs w:val="28"/>
        </w:rPr>
        <w:t>уровень основно</w:t>
      </w:r>
      <w:r w:rsidRPr="00515852">
        <w:rPr>
          <w:b/>
          <w:sz w:val="28"/>
          <w:szCs w:val="28"/>
        </w:rPr>
        <w:t>го общего образования</w:t>
      </w:r>
    </w:p>
    <w:p w:rsidR="005B31BD" w:rsidRDefault="005B31BD" w:rsidP="005B31BD">
      <w:pPr>
        <w:jc w:val="center"/>
        <w:rPr>
          <w:b/>
          <w:sz w:val="52"/>
          <w:szCs w:val="52"/>
        </w:rPr>
      </w:pPr>
    </w:p>
    <w:p w:rsidR="005B31BD" w:rsidRDefault="005B31BD" w:rsidP="005B31BD">
      <w:pPr>
        <w:jc w:val="center"/>
        <w:rPr>
          <w:b/>
          <w:sz w:val="52"/>
          <w:szCs w:val="52"/>
        </w:rPr>
      </w:pPr>
    </w:p>
    <w:p w:rsidR="005B31BD" w:rsidRDefault="005B31BD" w:rsidP="005B31BD">
      <w:pPr>
        <w:jc w:val="center"/>
        <w:rPr>
          <w:b/>
          <w:sz w:val="52"/>
          <w:szCs w:val="52"/>
        </w:rPr>
      </w:pPr>
    </w:p>
    <w:p w:rsidR="005B31BD" w:rsidRDefault="005B31BD" w:rsidP="005B31BD">
      <w:pPr>
        <w:jc w:val="center"/>
        <w:rPr>
          <w:b/>
          <w:sz w:val="52"/>
          <w:szCs w:val="52"/>
        </w:rPr>
      </w:pPr>
    </w:p>
    <w:p w:rsidR="005B31BD" w:rsidRDefault="005B31BD" w:rsidP="005B31BD">
      <w:pPr>
        <w:jc w:val="center"/>
        <w:rPr>
          <w:b/>
          <w:sz w:val="52"/>
          <w:szCs w:val="52"/>
        </w:rPr>
      </w:pPr>
    </w:p>
    <w:p w:rsidR="005B31BD" w:rsidRDefault="005B31BD" w:rsidP="005B31BD">
      <w:pPr>
        <w:jc w:val="center"/>
        <w:rPr>
          <w:b/>
          <w:sz w:val="52"/>
          <w:szCs w:val="52"/>
        </w:rPr>
      </w:pPr>
    </w:p>
    <w:p w:rsidR="00973159" w:rsidRPr="00BD3ACC" w:rsidRDefault="00973159" w:rsidP="00973159">
      <w:pPr>
        <w:jc w:val="center"/>
      </w:pPr>
      <w:r w:rsidRPr="00BD3ACC">
        <w:t>Разработаны: ШМО учителей русского языка и литературы</w:t>
      </w:r>
    </w:p>
    <w:p w:rsidR="00973159" w:rsidRPr="008768D5" w:rsidRDefault="00973159" w:rsidP="00973159">
      <w:pPr>
        <w:jc w:val="center"/>
        <w:rPr>
          <w:sz w:val="28"/>
          <w:szCs w:val="28"/>
        </w:rPr>
      </w:pPr>
    </w:p>
    <w:p w:rsidR="005B31BD" w:rsidRDefault="005B31BD" w:rsidP="005B31BD">
      <w:pPr>
        <w:jc w:val="center"/>
        <w:rPr>
          <w:b/>
          <w:sz w:val="52"/>
          <w:szCs w:val="52"/>
        </w:rPr>
      </w:pPr>
    </w:p>
    <w:p w:rsidR="005B31BD" w:rsidRDefault="005B31BD" w:rsidP="005B31BD">
      <w:pPr>
        <w:jc w:val="center"/>
        <w:rPr>
          <w:b/>
          <w:sz w:val="52"/>
          <w:szCs w:val="52"/>
        </w:rPr>
      </w:pPr>
    </w:p>
    <w:p w:rsidR="005B31BD" w:rsidRDefault="005B31BD" w:rsidP="005B31BD">
      <w:pPr>
        <w:jc w:val="center"/>
        <w:rPr>
          <w:b/>
          <w:sz w:val="52"/>
          <w:szCs w:val="52"/>
        </w:rPr>
      </w:pPr>
    </w:p>
    <w:p w:rsidR="005B31BD" w:rsidRDefault="005B31BD" w:rsidP="005B31BD">
      <w:pPr>
        <w:jc w:val="center"/>
        <w:rPr>
          <w:b/>
          <w:sz w:val="52"/>
          <w:szCs w:val="52"/>
        </w:rPr>
      </w:pPr>
    </w:p>
    <w:p w:rsidR="00B022D4" w:rsidRDefault="00B022D4" w:rsidP="005B31BD">
      <w:pPr>
        <w:jc w:val="center"/>
        <w:rPr>
          <w:bCs/>
          <w:sz w:val="28"/>
          <w:szCs w:val="28"/>
        </w:rPr>
      </w:pPr>
    </w:p>
    <w:p w:rsidR="005B31BD" w:rsidRPr="00B022D4" w:rsidRDefault="005B31BD" w:rsidP="005B31BD">
      <w:pPr>
        <w:jc w:val="center"/>
        <w:rPr>
          <w:bCs/>
          <w:sz w:val="28"/>
          <w:szCs w:val="28"/>
        </w:rPr>
      </w:pPr>
    </w:p>
    <w:p w:rsidR="005B31BD" w:rsidRDefault="005B31BD" w:rsidP="005B31BD">
      <w:pPr>
        <w:jc w:val="center"/>
        <w:rPr>
          <w:b/>
          <w:sz w:val="52"/>
          <w:szCs w:val="52"/>
        </w:rPr>
      </w:pPr>
    </w:p>
    <w:p w:rsidR="005B31BD" w:rsidRDefault="005B31BD" w:rsidP="005B31BD">
      <w:pPr>
        <w:jc w:val="center"/>
        <w:rPr>
          <w:b/>
          <w:sz w:val="52"/>
          <w:szCs w:val="52"/>
        </w:rPr>
      </w:pPr>
    </w:p>
    <w:p w:rsidR="005B31BD" w:rsidRDefault="005B31BD" w:rsidP="005B31BD">
      <w:pPr>
        <w:jc w:val="center"/>
        <w:rPr>
          <w:b/>
          <w:sz w:val="52"/>
          <w:szCs w:val="52"/>
        </w:rPr>
      </w:pPr>
    </w:p>
    <w:p w:rsidR="005B31BD" w:rsidRDefault="005B31BD" w:rsidP="005B31BD">
      <w:pPr>
        <w:jc w:val="center"/>
        <w:rPr>
          <w:b/>
          <w:sz w:val="52"/>
          <w:szCs w:val="52"/>
        </w:rPr>
      </w:pPr>
    </w:p>
    <w:p w:rsidR="005B31BD" w:rsidRPr="00BD0E21" w:rsidRDefault="005B31BD" w:rsidP="005B31BD">
      <w:pPr>
        <w:shd w:val="clear" w:color="auto" w:fill="FFFFFF"/>
        <w:ind w:firstLine="708"/>
        <w:jc w:val="both"/>
        <w:rPr>
          <w:color w:val="000000"/>
        </w:rPr>
      </w:pPr>
      <w:r w:rsidRPr="00BD0E21">
        <w:rPr>
          <w:color w:val="000000"/>
        </w:rPr>
        <w:t>Комплект оценочных средств (далее – КОС) предназначен для оценки результатов освоения учебной дисциплины «Р</w:t>
      </w:r>
      <w:r>
        <w:rPr>
          <w:color w:val="000000"/>
        </w:rPr>
        <w:t>одной р</w:t>
      </w:r>
      <w:r w:rsidRPr="00BD0E21">
        <w:rPr>
          <w:color w:val="000000"/>
        </w:rPr>
        <w:t xml:space="preserve">усский язык» </w:t>
      </w:r>
      <w:r>
        <w:rPr>
          <w:color w:val="000000"/>
        </w:rPr>
        <w:t>в МБОУ СОШ №3 с.Иглино</w:t>
      </w:r>
    </w:p>
    <w:p w:rsidR="005B31BD" w:rsidRPr="00BD0E21" w:rsidRDefault="005B31BD" w:rsidP="005B31BD">
      <w:pPr>
        <w:shd w:val="clear" w:color="auto" w:fill="FFFFFF"/>
        <w:ind w:firstLine="708"/>
        <w:jc w:val="both"/>
        <w:rPr>
          <w:color w:val="000000"/>
        </w:rPr>
      </w:pPr>
      <w:r w:rsidRPr="00BD0E21">
        <w:rPr>
          <w:color w:val="000000"/>
        </w:rPr>
        <w:t>КОС включают контрольные материалы для проведения текущей аттестации обучающихся в конце изучения каждого раздела в течение всего периода обучения</w:t>
      </w:r>
      <w:r>
        <w:rPr>
          <w:color w:val="000000"/>
        </w:rPr>
        <w:t>, промежуточной аттестации</w:t>
      </w:r>
      <w:r w:rsidRPr="00BD0E21">
        <w:rPr>
          <w:color w:val="000000"/>
        </w:rPr>
        <w:t>.</w:t>
      </w:r>
    </w:p>
    <w:p w:rsidR="005B31BD" w:rsidRPr="00BD0E21" w:rsidRDefault="005B31BD" w:rsidP="005B31BD">
      <w:pPr>
        <w:shd w:val="clear" w:color="auto" w:fill="FFFFFF"/>
        <w:ind w:firstLine="708"/>
        <w:jc w:val="both"/>
        <w:rPr>
          <w:color w:val="000000"/>
        </w:rPr>
      </w:pPr>
      <w:r>
        <w:rPr>
          <w:color w:val="000000"/>
        </w:rPr>
        <w:t xml:space="preserve">КОС разработаны на основании </w:t>
      </w:r>
      <w:r w:rsidRPr="004A46A4">
        <w:t>федерального государственного стандарта  основного общего образования  и  программы общеобразовательных учреждений по</w:t>
      </w:r>
      <w:r>
        <w:t xml:space="preserve"> русскому языку для 5-9 классов  М.Т.Баранова</w:t>
      </w:r>
      <w:r w:rsidRPr="00AA265B">
        <w:t>, Т.А.Ладыженской, Н.М.Шанского. М.: «Просвещение», 2011г</w:t>
      </w:r>
      <w:r>
        <w:t xml:space="preserve">. </w:t>
      </w:r>
      <w:r w:rsidRPr="00BD0E21">
        <w:rPr>
          <w:color w:val="000000"/>
        </w:rPr>
        <w:t>Конечными результатами освоения учебной дисциплины являются знания и умения обучающихся. Конечные результаты являются объектом оценки в процессе аттестации по учебной дисциплине.</w:t>
      </w:r>
    </w:p>
    <w:p w:rsidR="005B31BD" w:rsidRPr="00BD0E21" w:rsidRDefault="005B31BD" w:rsidP="005B31BD">
      <w:pPr>
        <w:shd w:val="clear" w:color="auto" w:fill="FFFFFF"/>
        <w:ind w:firstLine="708"/>
        <w:jc w:val="both"/>
        <w:rPr>
          <w:color w:val="000000"/>
        </w:rPr>
      </w:pPr>
      <w:r w:rsidRPr="00BD0E21">
        <w:rPr>
          <w:color w:val="000000"/>
        </w:rPr>
        <w:t>Цель представленных заданий – формирование и развитие лингвистической культуры обучающихся. Данная цель достигается посредством решения следующих задач:</w:t>
      </w:r>
    </w:p>
    <w:p w:rsidR="005B31BD" w:rsidRPr="00BD0E21" w:rsidRDefault="005B31BD" w:rsidP="005B31BD">
      <w:pPr>
        <w:numPr>
          <w:ilvl w:val="0"/>
          <w:numId w:val="1"/>
        </w:numPr>
        <w:shd w:val="clear" w:color="auto" w:fill="FFFFFF"/>
        <w:jc w:val="both"/>
        <w:rPr>
          <w:color w:val="000000"/>
        </w:rPr>
      </w:pPr>
      <w:r w:rsidRPr="00BD0E21">
        <w:rPr>
          <w:color w:val="000000"/>
        </w:rPr>
        <w:t xml:space="preserve">Выработать у обучающихся орфографическую зоркость, умение видеть орфограмму </w:t>
      </w:r>
      <w:r>
        <w:rPr>
          <w:color w:val="000000"/>
        </w:rPr>
        <w:t>и моментально применять правило</w:t>
      </w:r>
    </w:p>
    <w:p w:rsidR="005B31BD" w:rsidRPr="00BD0E21" w:rsidRDefault="005B31BD" w:rsidP="005B31BD">
      <w:pPr>
        <w:numPr>
          <w:ilvl w:val="0"/>
          <w:numId w:val="1"/>
        </w:numPr>
        <w:shd w:val="clear" w:color="auto" w:fill="FFFFFF"/>
        <w:jc w:val="both"/>
        <w:rPr>
          <w:color w:val="000000"/>
        </w:rPr>
      </w:pPr>
      <w:r w:rsidRPr="00BD0E21">
        <w:rPr>
          <w:color w:val="000000"/>
        </w:rPr>
        <w:t xml:space="preserve">Развить </w:t>
      </w:r>
      <w:r>
        <w:rPr>
          <w:color w:val="000000"/>
        </w:rPr>
        <w:t>синтаксические и пунктуационные навыки</w:t>
      </w:r>
    </w:p>
    <w:p w:rsidR="005B31BD" w:rsidRDefault="005B31BD" w:rsidP="005B31BD">
      <w:pPr>
        <w:numPr>
          <w:ilvl w:val="0"/>
          <w:numId w:val="1"/>
        </w:numPr>
        <w:shd w:val="clear" w:color="auto" w:fill="FFFFFF"/>
        <w:jc w:val="both"/>
        <w:rPr>
          <w:color w:val="000000"/>
        </w:rPr>
      </w:pPr>
      <w:r w:rsidRPr="00BD0E21">
        <w:rPr>
          <w:color w:val="000000"/>
        </w:rPr>
        <w:t>Расширить лексический запас обучающихся и сориентиров</w:t>
      </w:r>
      <w:r>
        <w:rPr>
          <w:color w:val="000000"/>
        </w:rPr>
        <w:t>ать на образцы речевой культуры.</w:t>
      </w:r>
    </w:p>
    <w:p w:rsidR="005B31BD" w:rsidRPr="00BD0E21" w:rsidRDefault="005B31BD" w:rsidP="005B31BD">
      <w:pPr>
        <w:numPr>
          <w:ilvl w:val="0"/>
          <w:numId w:val="1"/>
        </w:numPr>
        <w:shd w:val="clear" w:color="auto" w:fill="FFFFFF"/>
        <w:jc w:val="both"/>
        <w:rPr>
          <w:color w:val="000000"/>
        </w:rPr>
      </w:pPr>
      <w:r>
        <w:rPr>
          <w:color w:val="000000"/>
        </w:rPr>
        <w:t xml:space="preserve">Формировать функциональную грамотность </w:t>
      </w:r>
    </w:p>
    <w:p w:rsidR="005B31BD" w:rsidRPr="00BD0E21" w:rsidRDefault="005B31BD" w:rsidP="005B31BD">
      <w:pPr>
        <w:shd w:val="clear" w:color="auto" w:fill="FFFFFF"/>
        <w:ind w:firstLine="708"/>
        <w:jc w:val="both"/>
        <w:rPr>
          <w:color w:val="000000"/>
        </w:rPr>
      </w:pPr>
      <w:r w:rsidRPr="00BD0E21">
        <w:rPr>
          <w:color w:val="000000"/>
        </w:rPr>
        <w:t>В результате освоения учебной дисциплины «Р</w:t>
      </w:r>
      <w:r>
        <w:rPr>
          <w:color w:val="000000"/>
        </w:rPr>
        <w:t>одной р</w:t>
      </w:r>
      <w:r w:rsidRPr="00BD0E21">
        <w:rPr>
          <w:color w:val="000000"/>
        </w:rPr>
        <w:t>усский язык» обучающийся должен обладать предусмотренными  ФГОС следующими умениями, знаниями:</w:t>
      </w:r>
    </w:p>
    <w:tbl>
      <w:tblPr>
        <w:tblW w:w="10297" w:type="dxa"/>
        <w:tblInd w:w="-116" w:type="dxa"/>
        <w:shd w:val="clear" w:color="auto" w:fill="FFFFFF"/>
        <w:tblCellMar>
          <w:left w:w="0" w:type="dxa"/>
          <w:right w:w="0" w:type="dxa"/>
        </w:tblCellMar>
        <w:tblLook w:val="04A0"/>
      </w:tblPr>
      <w:tblGrid>
        <w:gridCol w:w="4627"/>
        <w:gridCol w:w="5670"/>
      </w:tblGrid>
      <w:tr w:rsidR="005B31BD" w:rsidRPr="00BD0E21" w:rsidTr="005E0A2F">
        <w:tc>
          <w:tcPr>
            <w:tcW w:w="1029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5B31BD" w:rsidRPr="005D222B" w:rsidRDefault="005B31BD" w:rsidP="005E0A2F">
            <w:pPr>
              <w:jc w:val="center"/>
              <w:rPr>
                <w:color w:val="000000"/>
              </w:rPr>
            </w:pPr>
            <w:bookmarkStart w:id="0" w:name="cf613dc317c0e2b52e09ae7732a549da35d96617"/>
            <w:bookmarkStart w:id="1" w:name="0"/>
            <w:bookmarkEnd w:id="0"/>
            <w:bookmarkEnd w:id="1"/>
            <w:r w:rsidRPr="005D222B">
              <w:rPr>
                <w:bCs/>
                <w:color w:val="000000"/>
              </w:rPr>
              <w:t>Результаты обучения</w:t>
            </w:r>
          </w:p>
          <w:p w:rsidR="005B31BD" w:rsidRPr="005D222B" w:rsidRDefault="005B31BD" w:rsidP="005E0A2F">
            <w:pPr>
              <w:spacing w:line="0" w:lineRule="atLeast"/>
              <w:jc w:val="center"/>
              <w:rPr>
                <w:color w:val="000000"/>
              </w:rPr>
            </w:pPr>
            <w:r w:rsidRPr="005D222B">
              <w:rPr>
                <w:bCs/>
                <w:color w:val="000000"/>
              </w:rPr>
              <w:t>(освоенные умения, усвоенные знания)</w:t>
            </w:r>
          </w:p>
        </w:tc>
      </w:tr>
      <w:tr w:rsidR="005B31BD" w:rsidRPr="00BD0E21" w:rsidTr="005E0A2F">
        <w:tc>
          <w:tcPr>
            <w:tcW w:w="46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B31BD" w:rsidRPr="005D222B" w:rsidRDefault="005B31BD" w:rsidP="005E0A2F">
            <w:pPr>
              <w:spacing w:line="0" w:lineRule="atLeast"/>
              <w:jc w:val="center"/>
              <w:rPr>
                <w:color w:val="000000"/>
              </w:rPr>
            </w:pPr>
            <w:r w:rsidRPr="005D222B">
              <w:rPr>
                <w:bCs/>
                <w:color w:val="000000"/>
              </w:rPr>
              <w:t>Знания (понимание):</w:t>
            </w:r>
          </w:p>
        </w:tc>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B31BD" w:rsidRPr="005D222B" w:rsidRDefault="005B31BD" w:rsidP="005E0A2F">
            <w:pPr>
              <w:spacing w:line="0" w:lineRule="atLeast"/>
              <w:jc w:val="center"/>
              <w:rPr>
                <w:color w:val="000000"/>
              </w:rPr>
            </w:pPr>
            <w:r w:rsidRPr="005D222B">
              <w:rPr>
                <w:bCs/>
                <w:color w:val="000000"/>
              </w:rPr>
              <w:t>Умения:</w:t>
            </w:r>
          </w:p>
        </w:tc>
      </w:tr>
      <w:tr w:rsidR="005B31BD" w:rsidRPr="00BD0E21" w:rsidTr="005E0A2F">
        <w:tc>
          <w:tcPr>
            <w:tcW w:w="46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B31BD" w:rsidRPr="00BD0E21" w:rsidRDefault="005B31BD" w:rsidP="005E0A2F">
            <w:pPr>
              <w:spacing w:line="0" w:lineRule="atLeast"/>
              <w:rPr>
                <w:color w:val="000000"/>
              </w:rPr>
            </w:pPr>
            <w:r w:rsidRPr="00BD0E21">
              <w:rPr>
                <w:color w:val="000000"/>
              </w:rPr>
              <w:t>связь языка и истории, культуры русского и других народов;</w:t>
            </w:r>
          </w:p>
        </w:tc>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B31BD" w:rsidRPr="00BD0E21" w:rsidRDefault="005B31BD" w:rsidP="005E0A2F">
            <w:pPr>
              <w:spacing w:line="0" w:lineRule="atLeast"/>
              <w:rPr>
                <w:color w:val="000000"/>
              </w:rPr>
            </w:pPr>
            <w:r w:rsidRPr="00BD0E21">
              <w:rPr>
                <w:color w:val="000000"/>
              </w:rPr>
              <w:t>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w:t>
            </w:r>
          </w:p>
        </w:tc>
      </w:tr>
      <w:tr w:rsidR="005B31BD" w:rsidRPr="00BD0E21" w:rsidTr="005E0A2F">
        <w:tc>
          <w:tcPr>
            <w:tcW w:w="46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B31BD" w:rsidRPr="00BD0E21" w:rsidRDefault="005B31BD" w:rsidP="005E0A2F">
            <w:pPr>
              <w:spacing w:line="0" w:lineRule="atLeast"/>
              <w:rPr>
                <w:color w:val="000000"/>
              </w:rPr>
            </w:pPr>
            <w:r w:rsidRPr="00BD0E21">
              <w:rPr>
                <w:color w:val="000000"/>
              </w:rPr>
              <w:t>основные единицы и уровни языка, их признаки и взаимосвязь;</w:t>
            </w:r>
          </w:p>
        </w:tc>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B31BD" w:rsidRPr="00BD0E21" w:rsidRDefault="005B31BD" w:rsidP="005E0A2F">
            <w:pPr>
              <w:spacing w:line="0" w:lineRule="atLeast"/>
              <w:rPr>
                <w:color w:val="000000"/>
              </w:rPr>
            </w:pPr>
            <w:r w:rsidRPr="00BD0E21">
              <w:rPr>
                <w:color w:val="000000"/>
              </w:rPr>
              <w:t>анализировать языковые единицы с точки зрения правильности, точности и уместности их употребления;</w:t>
            </w:r>
          </w:p>
        </w:tc>
      </w:tr>
      <w:tr w:rsidR="005B31BD" w:rsidRPr="00BD0E21" w:rsidTr="005E0A2F">
        <w:tc>
          <w:tcPr>
            <w:tcW w:w="46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B31BD" w:rsidRPr="00BD0E21" w:rsidRDefault="005B31BD" w:rsidP="005E0A2F">
            <w:pPr>
              <w:spacing w:line="0" w:lineRule="atLeast"/>
              <w:rPr>
                <w:color w:val="000000"/>
              </w:rPr>
            </w:pPr>
            <w:r w:rsidRPr="00BD0E21">
              <w:rPr>
                <w:color w:val="000000"/>
              </w:rPr>
              <w:t>орфоэпические, лексические, грамматические, орфографические и пунктуационные нормы современного русского литературного языка;</w:t>
            </w:r>
          </w:p>
        </w:tc>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B31BD" w:rsidRPr="00BD0E21" w:rsidRDefault="005B31BD" w:rsidP="005E0A2F">
            <w:pPr>
              <w:spacing w:line="0" w:lineRule="atLeast"/>
              <w:rPr>
                <w:color w:val="000000"/>
              </w:rPr>
            </w:pPr>
            <w:r w:rsidRPr="00BD0E21">
              <w:rPr>
                <w:color w:val="000000"/>
              </w:rPr>
              <w:t>проводить лингвистический анализ текстов различных функциональных стилей и разновидностей языка;</w:t>
            </w:r>
          </w:p>
        </w:tc>
      </w:tr>
      <w:tr w:rsidR="005B31BD" w:rsidRPr="00BD0E21" w:rsidTr="005E0A2F">
        <w:tc>
          <w:tcPr>
            <w:tcW w:w="46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B31BD" w:rsidRPr="00BD0E21" w:rsidRDefault="005B31BD" w:rsidP="005E0A2F">
            <w:pPr>
              <w:spacing w:line="0" w:lineRule="atLeast"/>
              <w:rPr>
                <w:color w:val="000000"/>
              </w:rPr>
            </w:pPr>
            <w:r w:rsidRPr="00BD0E21">
              <w:rPr>
                <w:color w:val="000000"/>
              </w:rPr>
              <w:t>нормы речевого поведения в социально-культурной, учебно-научной, официально-деловой сферах общения;</w:t>
            </w:r>
          </w:p>
        </w:tc>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B31BD" w:rsidRPr="00BD0E21" w:rsidRDefault="005B31BD" w:rsidP="005E0A2F">
            <w:pPr>
              <w:spacing w:line="0" w:lineRule="atLeast"/>
              <w:rPr>
                <w:color w:val="000000"/>
              </w:rPr>
            </w:pPr>
            <w:r w:rsidRPr="00BD0E21">
              <w:rPr>
                <w:color w:val="000000"/>
              </w:rPr>
              <w:t>использовать основные виды чтения (ознакомительно-изучающее, ознакомительно-реферативное и др.) в зависимости от коммуникативной задачи;</w:t>
            </w:r>
          </w:p>
        </w:tc>
      </w:tr>
      <w:tr w:rsidR="005B31BD" w:rsidRPr="00BD0E21" w:rsidTr="005E0A2F">
        <w:tc>
          <w:tcPr>
            <w:tcW w:w="4627" w:type="dxa"/>
            <w:vMerge w:val="restart"/>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hideMark/>
          </w:tcPr>
          <w:p w:rsidR="005B31BD" w:rsidRPr="00BD0E21" w:rsidRDefault="005B31BD" w:rsidP="005E0A2F">
            <w:pPr>
              <w:spacing w:line="0" w:lineRule="atLeast"/>
              <w:rPr>
                <w:color w:val="000000"/>
              </w:rPr>
            </w:pPr>
            <w:r w:rsidRPr="00BD0E21">
              <w:rPr>
                <w:color w:val="000000"/>
              </w:rPr>
              <w:t>смысл понятий: речевая ситуация и ее компоненты, литературный язык, языковая норма, культура речи.</w:t>
            </w:r>
          </w:p>
        </w:tc>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B31BD" w:rsidRPr="00BD0E21" w:rsidRDefault="005B31BD" w:rsidP="005E0A2F">
            <w:pPr>
              <w:spacing w:line="0" w:lineRule="atLeast"/>
              <w:rPr>
                <w:color w:val="000000"/>
              </w:rPr>
            </w:pPr>
            <w:r w:rsidRPr="00BD0E21">
              <w:rPr>
                <w:color w:val="000000"/>
              </w:rPr>
              <w:t>извлекать необходимую информацию из различных источников: учебно-научных текстов, справочной литературы, средств массовой информации, в том числе представленных в электронном виде на различных информационных носителях;</w:t>
            </w:r>
          </w:p>
        </w:tc>
      </w:tr>
      <w:tr w:rsidR="005B31BD" w:rsidRPr="00BD0E21" w:rsidTr="005E0A2F">
        <w:tc>
          <w:tcPr>
            <w:tcW w:w="4627" w:type="dxa"/>
            <w:vMerge/>
            <w:tcBorders>
              <w:left w:val="single" w:sz="8" w:space="0" w:color="000000"/>
              <w:right w:val="single" w:sz="8" w:space="0" w:color="000000"/>
            </w:tcBorders>
            <w:shd w:val="clear" w:color="auto" w:fill="FFFFFF"/>
            <w:vAlign w:val="center"/>
            <w:hideMark/>
          </w:tcPr>
          <w:p w:rsidR="005B31BD" w:rsidRPr="00BD0E21" w:rsidRDefault="005B31BD" w:rsidP="005E0A2F">
            <w:pPr>
              <w:rPr>
                <w:color w:val="000000"/>
              </w:rPr>
            </w:pPr>
          </w:p>
        </w:tc>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B31BD" w:rsidRPr="00BD0E21" w:rsidRDefault="005B31BD" w:rsidP="005E0A2F">
            <w:pPr>
              <w:spacing w:line="0" w:lineRule="atLeast"/>
              <w:rPr>
                <w:color w:val="000000"/>
              </w:rPr>
            </w:pPr>
            <w:r w:rsidRPr="00BD0E21">
              <w:rPr>
                <w:color w:val="000000"/>
              </w:rPr>
              <w:t xml:space="preserve">создавать устные и письменные монологические и диалогические высказывания различных типов и жанров в учебно-научной (на материале изучаемых </w:t>
            </w:r>
            <w:r w:rsidRPr="00BD0E21">
              <w:rPr>
                <w:color w:val="000000"/>
              </w:rPr>
              <w:lastRenderedPageBreak/>
              <w:t>учебных дисциплин), социально-культурной и деловой сферах общения;</w:t>
            </w:r>
          </w:p>
        </w:tc>
      </w:tr>
      <w:tr w:rsidR="005B31BD" w:rsidRPr="00BD0E21" w:rsidTr="005E0A2F">
        <w:tc>
          <w:tcPr>
            <w:tcW w:w="4627" w:type="dxa"/>
            <w:vMerge/>
            <w:tcBorders>
              <w:left w:val="single" w:sz="8" w:space="0" w:color="000000"/>
              <w:right w:val="single" w:sz="8" w:space="0" w:color="000000"/>
            </w:tcBorders>
            <w:shd w:val="clear" w:color="auto" w:fill="FFFFFF"/>
            <w:vAlign w:val="center"/>
            <w:hideMark/>
          </w:tcPr>
          <w:p w:rsidR="005B31BD" w:rsidRPr="00BD0E21" w:rsidRDefault="005B31BD" w:rsidP="005E0A2F">
            <w:pPr>
              <w:rPr>
                <w:color w:val="000000"/>
              </w:rPr>
            </w:pPr>
          </w:p>
        </w:tc>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B31BD" w:rsidRPr="00BD0E21" w:rsidRDefault="005B31BD" w:rsidP="005E0A2F">
            <w:pPr>
              <w:spacing w:line="0" w:lineRule="atLeast"/>
              <w:rPr>
                <w:color w:val="000000"/>
              </w:rPr>
            </w:pPr>
            <w:r w:rsidRPr="00BD0E21">
              <w:rPr>
                <w:color w:val="000000"/>
              </w:rPr>
              <w:t>применять в практике речевого общения основные орфоэпические, лексические, грамматические нормы современного русского литературного языка;</w:t>
            </w:r>
          </w:p>
        </w:tc>
      </w:tr>
      <w:tr w:rsidR="005B31BD" w:rsidRPr="00BD0E21" w:rsidTr="005E0A2F">
        <w:trPr>
          <w:trHeight w:val="840"/>
        </w:trPr>
        <w:tc>
          <w:tcPr>
            <w:tcW w:w="4627" w:type="dxa"/>
            <w:vMerge/>
            <w:tcBorders>
              <w:left w:val="single" w:sz="8" w:space="0" w:color="000000"/>
              <w:right w:val="single" w:sz="8" w:space="0" w:color="000000"/>
            </w:tcBorders>
            <w:shd w:val="clear" w:color="auto" w:fill="FFFFFF"/>
            <w:vAlign w:val="center"/>
            <w:hideMark/>
          </w:tcPr>
          <w:p w:rsidR="005B31BD" w:rsidRPr="00BD0E21" w:rsidRDefault="005B31BD" w:rsidP="005E0A2F">
            <w:pPr>
              <w:rPr>
                <w:color w:val="000000"/>
              </w:rPr>
            </w:pPr>
          </w:p>
        </w:tc>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B31BD" w:rsidRPr="00BD0E21" w:rsidRDefault="005B31BD" w:rsidP="005E0A2F">
            <w:pPr>
              <w:rPr>
                <w:color w:val="000000"/>
              </w:rPr>
            </w:pPr>
            <w:r w:rsidRPr="00BD0E21">
              <w:rPr>
                <w:color w:val="000000"/>
              </w:rPr>
              <w:t>соблюдать в практике письма орфографические и пунктуационные нормы современного русского литературного языка;</w:t>
            </w:r>
          </w:p>
        </w:tc>
      </w:tr>
      <w:tr w:rsidR="005B31BD" w:rsidRPr="00BD0E21" w:rsidTr="005E0A2F">
        <w:trPr>
          <w:trHeight w:val="840"/>
        </w:trPr>
        <w:tc>
          <w:tcPr>
            <w:tcW w:w="4627" w:type="dxa"/>
            <w:vMerge/>
            <w:tcBorders>
              <w:left w:val="single" w:sz="8" w:space="0" w:color="000000"/>
              <w:right w:val="single" w:sz="8" w:space="0" w:color="000000"/>
            </w:tcBorders>
            <w:shd w:val="clear" w:color="auto" w:fill="FFFFFF"/>
            <w:vAlign w:val="center"/>
            <w:hideMark/>
          </w:tcPr>
          <w:p w:rsidR="005B31BD" w:rsidRPr="00BD0E21" w:rsidRDefault="005B31BD" w:rsidP="005E0A2F">
            <w:pPr>
              <w:rPr>
                <w:color w:val="000000"/>
              </w:rPr>
            </w:pPr>
          </w:p>
        </w:tc>
        <w:tc>
          <w:tcPr>
            <w:tcW w:w="56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5B31BD" w:rsidRPr="00BD0E21" w:rsidRDefault="005B31BD" w:rsidP="005E0A2F">
            <w:pPr>
              <w:rPr>
                <w:color w:val="000000"/>
              </w:rPr>
            </w:pPr>
            <w:r w:rsidRPr="00BD0E21">
              <w:rPr>
                <w:color w:val="000000"/>
              </w:rPr>
              <w:t>соблюдать нормы речевого поведения в различных сферах и ситуациях общения, в том числе при обсуждении дискуссионных проблем;</w:t>
            </w:r>
          </w:p>
        </w:tc>
      </w:tr>
      <w:tr w:rsidR="005B31BD" w:rsidRPr="00BD0E21" w:rsidTr="005E0A2F">
        <w:trPr>
          <w:trHeight w:val="546"/>
        </w:trPr>
        <w:tc>
          <w:tcPr>
            <w:tcW w:w="4627" w:type="dxa"/>
            <w:vMerge/>
            <w:tcBorders>
              <w:left w:val="single" w:sz="8" w:space="0" w:color="000000"/>
              <w:right w:val="single" w:sz="8" w:space="0" w:color="000000"/>
            </w:tcBorders>
            <w:shd w:val="clear" w:color="auto" w:fill="FFFFFF"/>
            <w:vAlign w:val="center"/>
            <w:hideMark/>
          </w:tcPr>
          <w:p w:rsidR="005B31BD" w:rsidRPr="00BD0E21" w:rsidRDefault="005B31BD" w:rsidP="005E0A2F">
            <w:pPr>
              <w:rPr>
                <w:color w:val="000000"/>
              </w:rPr>
            </w:pPr>
          </w:p>
        </w:tc>
        <w:tc>
          <w:tcPr>
            <w:tcW w:w="5670" w:type="dxa"/>
            <w:tcBorders>
              <w:top w:val="single" w:sz="8" w:space="0" w:color="000000"/>
              <w:left w:val="single" w:sz="8" w:space="0" w:color="000000"/>
              <w:right w:val="single" w:sz="8" w:space="0" w:color="000000"/>
            </w:tcBorders>
            <w:shd w:val="clear" w:color="auto" w:fill="FFFFFF"/>
            <w:tcMar>
              <w:top w:w="0" w:type="dxa"/>
              <w:left w:w="116" w:type="dxa"/>
              <w:bottom w:w="0" w:type="dxa"/>
              <w:right w:w="116" w:type="dxa"/>
            </w:tcMar>
            <w:hideMark/>
          </w:tcPr>
          <w:p w:rsidR="005B31BD" w:rsidRPr="0087161E" w:rsidRDefault="005B31BD" w:rsidP="005E0A2F">
            <w:pPr>
              <w:rPr>
                <w:color w:val="000000"/>
              </w:rPr>
            </w:pPr>
            <w:r w:rsidRPr="00BD0E21">
              <w:rPr>
                <w:color w:val="000000"/>
              </w:rPr>
              <w:t>использовать основные приемы информационной переработ</w:t>
            </w:r>
            <w:r>
              <w:rPr>
                <w:color w:val="000000"/>
              </w:rPr>
              <w:t>ки устного и письменного текста</w:t>
            </w:r>
          </w:p>
        </w:tc>
      </w:tr>
      <w:tr w:rsidR="005B31BD" w:rsidRPr="00BD0E21" w:rsidTr="005E0A2F">
        <w:trPr>
          <w:trHeight w:val="840"/>
        </w:trPr>
        <w:tc>
          <w:tcPr>
            <w:tcW w:w="10297" w:type="dxa"/>
            <w:gridSpan w:val="2"/>
            <w:tcBorders>
              <w:top w:val="single" w:sz="4" w:space="0" w:color="auto"/>
              <w:left w:val="single" w:sz="8" w:space="0" w:color="000000"/>
              <w:bottom w:val="single" w:sz="8" w:space="0" w:color="000000"/>
              <w:right w:val="single" w:sz="8" w:space="0" w:color="000000"/>
            </w:tcBorders>
            <w:shd w:val="clear" w:color="auto" w:fill="FFFFFF"/>
            <w:vAlign w:val="center"/>
          </w:tcPr>
          <w:p w:rsidR="005B31BD" w:rsidRPr="0087161E" w:rsidRDefault="005B31BD" w:rsidP="005E0A2F">
            <w:pPr>
              <w:pStyle w:val="1"/>
              <w:spacing w:before="0"/>
              <w:jc w:val="both"/>
              <w:rPr>
                <w:rFonts w:ascii="Times New Roman" w:hAnsi="Times New Roman" w:cs="Times New Roman"/>
                <w:b w:val="0"/>
                <w:color w:val="auto"/>
                <w:sz w:val="24"/>
                <w:szCs w:val="24"/>
              </w:rPr>
            </w:pPr>
            <w:r w:rsidRPr="0087161E">
              <w:rPr>
                <w:rFonts w:ascii="Times New Roman" w:hAnsi="Times New Roman" w:cs="Times New Roman"/>
                <w:b w:val="0"/>
                <w:color w:val="auto"/>
                <w:sz w:val="24"/>
                <w:szCs w:val="24"/>
              </w:rPr>
              <w:t>использовать приобретенные знания и умения в практической деятельности и повседневной жизни для:</w:t>
            </w:r>
          </w:p>
          <w:p w:rsidR="005B31BD" w:rsidRPr="0087161E" w:rsidRDefault="005B31BD" w:rsidP="005E0A2F">
            <w:pPr>
              <w:pStyle w:val="1"/>
              <w:spacing w:before="0"/>
              <w:jc w:val="both"/>
              <w:rPr>
                <w:rFonts w:ascii="Times New Roman" w:hAnsi="Times New Roman" w:cs="Times New Roman"/>
                <w:b w:val="0"/>
                <w:color w:val="auto"/>
                <w:sz w:val="24"/>
                <w:szCs w:val="24"/>
              </w:rPr>
            </w:pPr>
            <w:r w:rsidRPr="0087161E">
              <w:rPr>
                <w:rFonts w:ascii="Times New Roman" w:hAnsi="Times New Roman" w:cs="Times New Roman"/>
                <w:b w:val="0"/>
                <w:color w:val="auto"/>
                <w:sz w:val="24"/>
                <w:szCs w:val="24"/>
              </w:rPr>
              <w:t>осознания русского языка как духовной, нравственной и культурной ценности народа; приобщения к ценностям национальной и мировой культуры;</w:t>
            </w:r>
          </w:p>
          <w:p w:rsidR="005B31BD" w:rsidRPr="0087161E" w:rsidRDefault="005B31BD" w:rsidP="005E0A2F">
            <w:pPr>
              <w:pStyle w:val="1"/>
              <w:spacing w:before="0"/>
              <w:jc w:val="both"/>
              <w:rPr>
                <w:rFonts w:ascii="Times New Roman" w:hAnsi="Times New Roman" w:cs="Times New Roman"/>
                <w:b w:val="0"/>
                <w:color w:val="auto"/>
                <w:sz w:val="24"/>
                <w:szCs w:val="24"/>
              </w:rPr>
            </w:pPr>
            <w:r w:rsidRPr="0087161E">
              <w:rPr>
                <w:rFonts w:ascii="Times New Roman" w:hAnsi="Times New Roman" w:cs="Times New Roman"/>
                <w:b w:val="0"/>
                <w:color w:val="auto"/>
                <w:sz w:val="24"/>
                <w:szCs w:val="24"/>
              </w:rPr>
              <w:t>развития интеллектуальных и творческих способностей, навыков самостоятельной деятельности; самореализации, самовыражения в различных областях человеческой деятельности;</w:t>
            </w:r>
          </w:p>
          <w:p w:rsidR="005B31BD" w:rsidRPr="0087161E" w:rsidRDefault="005B31BD" w:rsidP="005E0A2F">
            <w:pPr>
              <w:pStyle w:val="1"/>
              <w:spacing w:before="0"/>
              <w:jc w:val="both"/>
              <w:rPr>
                <w:rFonts w:ascii="Times New Roman" w:hAnsi="Times New Roman" w:cs="Times New Roman"/>
                <w:b w:val="0"/>
                <w:color w:val="auto"/>
                <w:sz w:val="24"/>
                <w:szCs w:val="24"/>
              </w:rPr>
            </w:pPr>
            <w:r w:rsidRPr="0087161E">
              <w:rPr>
                <w:rFonts w:ascii="Times New Roman" w:hAnsi="Times New Roman" w:cs="Times New Roman"/>
                <w:b w:val="0"/>
                <w:color w:val="auto"/>
                <w:sz w:val="24"/>
                <w:szCs w:val="24"/>
              </w:rPr>
              <w:t>увеличения словарного запаса; расширения круга используемых языковых и речевых средств; совершенствования способности к самооценке на основе наблюдения за собственной речью;</w:t>
            </w:r>
          </w:p>
          <w:p w:rsidR="005B31BD" w:rsidRPr="0087161E" w:rsidRDefault="005B31BD" w:rsidP="005E0A2F">
            <w:pPr>
              <w:pStyle w:val="1"/>
              <w:spacing w:before="0"/>
              <w:jc w:val="both"/>
              <w:rPr>
                <w:rFonts w:ascii="Times New Roman" w:hAnsi="Times New Roman" w:cs="Times New Roman"/>
                <w:b w:val="0"/>
                <w:color w:val="auto"/>
                <w:sz w:val="24"/>
                <w:szCs w:val="24"/>
              </w:rPr>
            </w:pPr>
            <w:r w:rsidRPr="0087161E">
              <w:rPr>
                <w:rFonts w:ascii="Times New Roman" w:hAnsi="Times New Roman" w:cs="Times New Roman"/>
                <w:b w:val="0"/>
                <w:color w:val="auto"/>
                <w:sz w:val="24"/>
                <w:szCs w:val="24"/>
              </w:rPr>
              <w:t>совершенствования коммуникативных способностей; развития готовности к речевому взаимодействию, межличностному и межкультурному общению, сотрудничеству;</w:t>
            </w:r>
          </w:p>
          <w:p w:rsidR="005B31BD" w:rsidRPr="005D222B" w:rsidRDefault="005B31BD" w:rsidP="005E0A2F">
            <w:pPr>
              <w:pStyle w:val="1"/>
              <w:spacing w:before="0"/>
              <w:jc w:val="both"/>
              <w:rPr>
                <w:rFonts w:ascii="Times New Roman" w:hAnsi="Times New Roman" w:cs="Times New Roman"/>
                <w:b w:val="0"/>
                <w:color w:val="auto"/>
                <w:sz w:val="24"/>
                <w:szCs w:val="24"/>
              </w:rPr>
            </w:pPr>
            <w:r w:rsidRPr="0087161E">
              <w:rPr>
                <w:rFonts w:ascii="Times New Roman" w:hAnsi="Times New Roman" w:cs="Times New Roman"/>
                <w:b w:val="0"/>
                <w:color w:val="auto"/>
                <w:sz w:val="24"/>
                <w:szCs w:val="24"/>
              </w:rPr>
              <w:t>самообразования и активного участия в производственной, культурной и общественной жизни государства.</w:t>
            </w:r>
          </w:p>
        </w:tc>
      </w:tr>
    </w:tbl>
    <w:p w:rsidR="005B31BD" w:rsidRPr="00EE4F25" w:rsidRDefault="005B31BD" w:rsidP="005B31BD">
      <w:pPr>
        <w:shd w:val="clear" w:color="auto" w:fill="FFFFFF"/>
        <w:jc w:val="both"/>
        <w:rPr>
          <w:b/>
          <w:bCs/>
          <w:color w:val="000000"/>
        </w:rPr>
      </w:pPr>
    </w:p>
    <w:p w:rsidR="005B31BD" w:rsidRPr="001A67FA" w:rsidRDefault="005B31BD" w:rsidP="005B31BD">
      <w:pPr>
        <w:shd w:val="clear" w:color="auto" w:fill="FFFFFF"/>
        <w:ind w:firstLine="540"/>
        <w:jc w:val="center"/>
        <w:rPr>
          <w:b/>
          <w:color w:val="000000"/>
          <w:spacing w:val="3"/>
        </w:rPr>
      </w:pPr>
      <w:r>
        <w:rPr>
          <w:b/>
          <w:color w:val="000000"/>
          <w:spacing w:val="3"/>
        </w:rPr>
        <w:t xml:space="preserve">Критерии оценивания знаний обучающихся </w:t>
      </w:r>
      <w:r w:rsidRPr="001A67FA">
        <w:rPr>
          <w:b/>
          <w:color w:val="000000"/>
          <w:spacing w:val="3"/>
        </w:rPr>
        <w:t>по русскому языку</w:t>
      </w:r>
    </w:p>
    <w:p w:rsidR="005B31BD" w:rsidRPr="001A67FA" w:rsidRDefault="005B31BD" w:rsidP="005B31BD">
      <w:pPr>
        <w:shd w:val="clear" w:color="auto" w:fill="FFFFFF"/>
        <w:ind w:firstLine="540"/>
        <w:jc w:val="center"/>
      </w:pPr>
    </w:p>
    <w:p w:rsidR="005B31BD" w:rsidRPr="001A67FA" w:rsidRDefault="005B31BD" w:rsidP="005B31BD">
      <w:pPr>
        <w:shd w:val="clear" w:color="auto" w:fill="FFFFFF"/>
        <w:ind w:firstLine="540"/>
        <w:jc w:val="both"/>
      </w:pPr>
      <w:r w:rsidRPr="001A67FA">
        <w:rPr>
          <w:color w:val="000000"/>
        </w:rPr>
        <w:t>Возрастающие требования к воспитанию молоде</w:t>
      </w:r>
      <w:r w:rsidRPr="001A67FA">
        <w:rPr>
          <w:color w:val="000000"/>
          <w:spacing w:val="3"/>
        </w:rPr>
        <w:t xml:space="preserve">жи, формированию у нее чувства ответственности, </w:t>
      </w:r>
      <w:r w:rsidRPr="001A67FA">
        <w:rPr>
          <w:color w:val="000000"/>
          <w:spacing w:val="5"/>
        </w:rPr>
        <w:t>организованности и дисциплины требуют реши</w:t>
      </w:r>
      <w:r w:rsidRPr="001A67FA">
        <w:rPr>
          <w:color w:val="000000"/>
          <w:spacing w:val="6"/>
        </w:rPr>
        <w:t xml:space="preserve">тельного искоренения проявления формализма в </w:t>
      </w:r>
      <w:r w:rsidRPr="001A67FA">
        <w:rPr>
          <w:color w:val="000000"/>
          <w:spacing w:val="5"/>
        </w:rPr>
        <w:t>оценке знаний учащихся, преодоления проценто</w:t>
      </w:r>
      <w:r w:rsidRPr="001A67FA">
        <w:rPr>
          <w:color w:val="000000"/>
          <w:spacing w:val="4"/>
        </w:rPr>
        <w:t>мании.</w:t>
      </w:r>
    </w:p>
    <w:p w:rsidR="005B31BD" w:rsidRPr="001A67FA" w:rsidRDefault="005B31BD" w:rsidP="005B31BD">
      <w:pPr>
        <w:shd w:val="clear" w:color="auto" w:fill="FFFFFF"/>
        <w:ind w:firstLine="540"/>
        <w:jc w:val="both"/>
      </w:pPr>
      <w:r w:rsidRPr="001A67FA">
        <w:rPr>
          <w:color w:val="000000"/>
          <w:spacing w:val="4"/>
        </w:rPr>
        <w:t>Большое воспитательное значение имеет объек</w:t>
      </w:r>
      <w:r w:rsidRPr="001A67FA">
        <w:rPr>
          <w:color w:val="000000"/>
          <w:spacing w:val="4"/>
        </w:rPr>
        <w:softHyphen/>
      </w:r>
      <w:r w:rsidRPr="001A67FA">
        <w:rPr>
          <w:color w:val="000000"/>
          <w:spacing w:val="7"/>
        </w:rPr>
        <w:t>тивная, правильная и своевременная оценка зна</w:t>
      </w:r>
      <w:r w:rsidRPr="001A67FA">
        <w:rPr>
          <w:color w:val="000000"/>
          <w:spacing w:val="5"/>
        </w:rPr>
        <w:t>ний, умений и навыков учащихся. Она способст</w:t>
      </w:r>
      <w:r w:rsidRPr="001A67FA">
        <w:rPr>
          <w:color w:val="000000"/>
          <w:spacing w:val="4"/>
        </w:rPr>
        <w:t xml:space="preserve">вует повышению ответственности школьников за </w:t>
      </w:r>
      <w:r w:rsidRPr="001A67FA">
        <w:rPr>
          <w:color w:val="000000"/>
          <w:spacing w:val="3"/>
        </w:rPr>
        <w:t xml:space="preserve">качество учебы, соблюдению учебной, трудовой, </w:t>
      </w:r>
      <w:r w:rsidRPr="001A67FA">
        <w:rPr>
          <w:color w:val="000000"/>
          <w:spacing w:val="2"/>
        </w:rPr>
        <w:t>общественной дисциплины, вырабатывает требова</w:t>
      </w:r>
      <w:r w:rsidRPr="001A67FA">
        <w:rPr>
          <w:color w:val="000000"/>
          <w:spacing w:val="4"/>
        </w:rPr>
        <w:t>тельность учащихся к себе, правильную их само</w:t>
      </w:r>
      <w:r w:rsidRPr="001A67FA">
        <w:rPr>
          <w:color w:val="000000"/>
          <w:spacing w:val="5"/>
        </w:rPr>
        <w:t xml:space="preserve">оценку, честность, правдивость, в то время как </w:t>
      </w:r>
      <w:r w:rsidRPr="001A67FA">
        <w:rPr>
          <w:color w:val="000000"/>
          <w:spacing w:val="4"/>
        </w:rPr>
        <w:t xml:space="preserve">проявление либерализма, завышение и занижение </w:t>
      </w:r>
      <w:r w:rsidRPr="001A67FA">
        <w:rPr>
          <w:color w:val="000000"/>
          <w:spacing w:val="3"/>
        </w:rPr>
        <w:t>оценки знаний учащихся порождают их неудовлет</w:t>
      </w:r>
      <w:r w:rsidRPr="001A67FA">
        <w:rPr>
          <w:color w:val="000000"/>
        </w:rPr>
        <w:t xml:space="preserve">воренность, способствуют воспитанию самомнения, </w:t>
      </w:r>
      <w:r w:rsidRPr="001A67FA">
        <w:rPr>
          <w:color w:val="000000"/>
          <w:spacing w:val="4"/>
        </w:rPr>
        <w:t>зазнайства, ведут к переоценке своих возможнос</w:t>
      </w:r>
      <w:r w:rsidRPr="001A67FA">
        <w:rPr>
          <w:color w:val="000000"/>
          <w:spacing w:val="6"/>
        </w:rPr>
        <w:t>тей, формированию у некоторых школьников иж</w:t>
      </w:r>
      <w:r w:rsidRPr="001A67FA">
        <w:rPr>
          <w:color w:val="000000"/>
          <w:spacing w:val="4"/>
        </w:rPr>
        <w:t>дивенческой психологии, потребительского отно</w:t>
      </w:r>
      <w:r w:rsidRPr="001A67FA">
        <w:rPr>
          <w:color w:val="000000"/>
          <w:spacing w:val="8"/>
        </w:rPr>
        <w:t>шения к жизни.</w:t>
      </w:r>
    </w:p>
    <w:p w:rsidR="005B31BD" w:rsidRPr="001A67FA" w:rsidRDefault="005B31BD" w:rsidP="005B31BD">
      <w:pPr>
        <w:shd w:val="clear" w:color="auto" w:fill="FFFFFF"/>
        <w:ind w:firstLine="540"/>
        <w:jc w:val="both"/>
      </w:pPr>
      <w:r w:rsidRPr="001A67FA">
        <w:rPr>
          <w:color w:val="000000"/>
          <w:spacing w:val="5"/>
        </w:rPr>
        <w:t xml:space="preserve">В целях преодоления формализма, либерализма </w:t>
      </w:r>
      <w:r w:rsidRPr="001A67FA">
        <w:rPr>
          <w:color w:val="000000"/>
          <w:spacing w:val="4"/>
        </w:rPr>
        <w:t xml:space="preserve">и процентомании необходимо при оценке знаний анализировать их глубину и прочность, проверять </w:t>
      </w:r>
      <w:r w:rsidRPr="001A67FA">
        <w:rPr>
          <w:color w:val="000000"/>
          <w:spacing w:val="1"/>
        </w:rPr>
        <w:t xml:space="preserve">умение школьников свободно и вполне сознательно </w:t>
      </w:r>
      <w:r w:rsidRPr="001A67FA">
        <w:rPr>
          <w:color w:val="000000"/>
          <w:spacing w:val="3"/>
        </w:rPr>
        <w:t xml:space="preserve">применять изучаемый теоретический материал при </w:t>
      </w:r>
      <w:r w:rsidRPr="001A67FA">
        <w:rPr>
          <w:color w:val="000000"/>
          <w:spacing w:val="5"/>
        </w:rPr>
        <w:t>решении конкретных учебных и практических за</w:t>
      </w:r>
      <w:r w:rsidRPr="001A67FA">
        <w:rPr>
          <w:color w:val="000000"/>
          <w:spacing w:val="3"/>
        </w:rPr>
        <w:t>дач, строго следовать установленным нормативам.</w:t>
      </w:r>
    </w:p>
    <w:p w:rsidR="005B31BD" w:rsidRPr="001A67FA" w:rsidRDefault="005B31BD" w:rsidP="005B31BD">
      <w:pPr>
        <w:shd w:val="clear" w:color="auto" w:fill="FFFFFF"/>
        <w:ind w:firstLine="540"/>
        <w:jc w:val="both"/>
        <w:rPr>
          <w:color w:val="000000"/>
          <w:spacing w:val="6"/>
        </w:rPr>
      </w:pPr>
      <w:r w:rsidRPr="001A67FA">
        <w:rPr>
          <w:color w:val="000000"/>
          <w:spacing w:val="2"/>
        </w:rPr>
        <w:t>«Нормы оценки...» призваны обеспечивать оди</w:t>
      </w:r>
      <w:r w:rsidRPr="001A67FA">
        <w:rPr>
          <w:color w:val="000000"/>
          <w:spacing w:val="2"/>
        </w:rPr>
        <w:softHyphen/>
      </w:r>
      <w:r w:rsidRPr="001A67FA">
        <w:rPr>
          <w:color w:val="000000"/>
          <w:spacing w:val="5"/>
        </w:rPr>
        <w:t>наковые требования к знаниям, умениям и навыкам учащихся по русскому языку, В них устанав</w:t>
      </w:r>
      <w:r w:rsidRPr="001A67FA">
        <w:rPr>
          <w:color w:val="000000"/>
          <w:spacing w:val="6"/>
        </w:rPr>
        <w:t xml:space="preserve">ливаются: </w:t>
      </w:r>
    </w:p>
    <w:p w:rsidR="005B31BD" w:rsidRPr="001A67FA" w:rsidRDefault="005B31BD" w:rsidP="005B31BD">
      <w:pPr>
        <w:shd w:val="clear" w:color="auto" w:fill="FFFFFF"/>
        <w:ind w:firstLine="540"/>
        <w:jc w:val="both"/>
        <w:rPr>
          <w:color w:val="000000"/>
          <w:spacing w:val="4"/>
        </w:rPr>
      </w:pPr>
      <w:r w:rsidRPr="001A67FA">
        <w:rPr>
          <w:color w:val="000000"/>
          <w:spacing w:val="6"/>
        </w:rPr>
        <w:t xml:space="preserve">1) единые критерии оценки различных </w:t>
      </w:r>
      <w:r w:rsidRPr="001A67FA">
        <w:rPr>
          <w:color w:val="000000"/>
          <w:spacing w:val="4"/>
        </w:rPr>
        <w:t xml:space="preserve">сторон владения устной и письменной формами </w:t>
      </w:r>
      <w:r w:rsidRPr="001A67FA">
        <w:rPr>
          <w:color w:val="000000"/>
          <w:spacing w:val="6"/>
        </w:rPr>
        <w:t>русского языка (критерии оценки орфографиче</w:t>
      </w:r>
      <w:r w:rsidRPr="001A67FA">
        <w:rPr>
          <w:color w:val="000000"/>
          <w:spacing w:val="4"/>
        </w:rPr>
        <w:t xml:space="preserve">ской и пунктуационной грамотности, языкового </w:t>
      </w:r>
      <w:r w:rsidRPr="001A67FA">
        <w:rPr>
          <w:color w:val="000000"/>
          <w:spacing w:val="5"/>
        </w:rPr>
        <w:t xml:space="preserve">оформления связного высказывания, содержания </w:t>
      </w:r>
      <w:r w:rsidRPr="001A67FA">
        <w:rPr>
          <w:color w:val="000000"/>
          <w:spacing w:val="4"/>
        </w:rPr>
        <w:t xml:space="preserve">высказывания); </w:t>
      </w:r>
    </w:p>
    <w:p w:rsidR="005B31BD" w:rsidRPr="001A67FA" w:rsidRDefault="005B31BD" w:rsidP="005B31BD">
      <w:pPr>
        <w:shd w:val="clear" w:color="auto" w:fill="FFFFFF"/>
        <w:ind w:firstLine="540"/>
        <w:jc w:val="both"/>
        <w:rPr>
          <w:color w:val="000000"/>
          <w:spacing w:val="2"/>
        </w:rPr>
      </w:pPr>
      <w:r w:rsidRPr="001A67FA">
        <w:rPr>
          <w:color w:val="000000"/>
          <w:spacing w:val="4"/>
        </w:rPr>
        <w:lastRenderedPageBreak/>
        <w:t>2) единые нормативы оценки зна</w:t>
      </w:r>
      <w:r w:rsidRPr="001A67FA">
        <w:rPr>
          <w:color w:val="000000"/>
          <w:spacing w:val="2"/>
        </w:rPr>
        <w:t xml:space="preserve">ний, умений и навыков; </w:t>
      </w:r>
    </w:p>
    <w:p w:rsidR="005B31BD" w:rsidRPr="001A67FA" w:rsidRDefault="005B31BD" w:rsidP="005B31BD">
      <w:pPr>
        <w:shd w:val="clear" w:color="auto" w:fill="FFFFFF"/>
        <w:ind w:firstLine="540"/>
        <w:jc w:val="both"/>
        <w:rPr>
          <w:color w:val="000000"/>
          <w:spacing w:val="3"/>
        </w:rPr>
      </w:pPr>
      <w:r w:rsidRPr="001A67FA">
        <w:rPr>
          <w:color w:val="000000"/>
          <w:spacing w:val="2"/>
        </w:rPr>
        <w:t xml:space="preserve">3) объем различных видов </w:t>
      </w:r>
      <w:r w:rsidRPr="001A67FA">
        <w:rPr>
          <w:color w:val="000000"/>
          <w:spacing w:val="3"/>
        </w:rPr>
        <w:t xml:space="preserve">контрольных работ; </w:t>
      </w:r>
    </w:p>
    <w:p w:rsidR="005B31BD" w:rsidRPr="001A67FA" w:rsidRDefault="005B31BD" w:rsidP="005B31BD">
      <w:pPr>
        <w:shd w:val="clear" w:color="auto" w:fill="FFFFFF"/>
        <w:ind w:firstLine="540"/>
        <w:jc w:val="both"/>
      </w:pPr>
      <w:r w:rsidRPr="001A67FA">
        <w:rPr>
          <w:color w:val="000000"/>
          <w:spacing w:val="3"/>
        </w:rPr>
        <w:t>4) количество отметок за раз</w:t>
      </w:r>
      <w:r w:rsidRPr="001A67FA">
        <w:rPr>
          <w:color w:val="000000"/>
          <w:spacing w:val="5"/>
        </w:rPr>
        <w:t>личные виды контрольных работ.</w:t>
      </w:r>
    </w:p>
    <w:p w:rsidR="005B31BD" w:rsidRPr="001A67FA" w:rsidRDefault="005B31BD" w:rsidP="005B31BD">
      <w:pPr>
        <w:shd w:val="clear" w:color="auto" w:fill="FFFFFF"/>
        <w:ind w:firstLine="540"/>
        <w:jc w:val="both"/>
        <w:rPr>
          <w:color w:val="000000"/>
          <w:spacing w:val="5"/>
        </w:rPr>
      </w:pPr>
      <w:r w:rsidRPr="001A67FA">
        <w:rPr>
          <w:color w:val="000000"/>
          <w:spacing w:val="5"/>
        </w:rPr>
        <w:t xml:space="preserve">Ученикам предъявляются требования только к </w:t>
      </w:r>
      <w:r w:rsidRPr="001A67FA">
        <w:rPr>
          <w:color w:val="000000"/>
          <w:spacing w:val="6"/>
        </w:rPr>
        <w:t>таким умениям и навыкам, над которыми они ра</w:t>
      </w:r>
      <w:r w:rsidRPr="001A67FA">
        <w:rPr>
          <w:color w:val="000000"/>
          <w:spacing w:val="3"/>
        </w:rPr>
        <w:t>ботали или работают к моменту проверки. На уро</w:t>
      </w:r>
      <w:r w:rsidRPr="001A67FA">
        <w:rPr>
          <w:color w:val="000000"/>
          <w:spacing w:val="5"/>
        </w:rPr>
        <w:t xml:space="preserve">ках русского языка проверяются: </w:t>
      </w:r>
    </w:p>
    <w:p w:rsidR="005B31BD" w:rsidRPr="001A67FA" w:rsidRDefault="005B31BD" w:rsidP="005B31BD">
      <w:pPr>
        <w:shd w:val="clear" w:color="auto" w:fill="FFFFFF"/>
        <w:ind w:firstLine="540"/>
        <w:jc w:val="both"/>
        <w:rPr>
          <w:color w:val="000000"/>
          <w:spacing w:val="14"/>
        </w:rPr>
      </w:pPr>
      <w:r w:rsidRPr="001A67FA">
        <w:rPr>
          <w:color w:val="000000"/>
          <w:spacing w:val="5"/>
        </w:rPr>
        <w:t>1) знание полу</w:t>
      </w:r>
      <w:r w:rsidRPr="001A67FA">
        <w:rPr>
          <w:color w:val="000000"/>
          <w:spacing w:val="14"/>
        </w:rPr>
        <w:t xml:space="preserve">ченных сведений о языке; </w:t>
      </w:r>
    </w:p>
    <w:p w:rsidR="005B31BD" w:rsidRPr="001A67FA" w:rsidRDefault="005B31BD" w:rsidP="005B31BD">
      <w:pPr>
        <w:shd w:val="clear" w:color="auto" w:fill="FFFFFF"/>
        <w:ind w:firstLine="540"/>
        <w:jc w:val="both"/>
        <w:rPr>
          <w:color w:val="000000"/>
          <w:spacing w:val="5"/>
        </w:rPr>
      </w:pPr>
      <w:r w:rsidRPr="001A67FA">
        <w:rPr>
          <w:color w:val="000000"/>
          <w:spacing w:val="14"/>
        </w:rPr>
        <w:t xml:space="preserve">2) орфографические </w:t>
      </w:r>
      <w:r w:rsidRPr="001A67FA">
        <w:rPr>
          <w:color w:val="000000"/>
          <w:spacing w:val="5"/>
        </w:rPr>
        <w:t xml:space="preserve">и пунктуационные навыки; </w:t>
      </w:r>
    </w:p>
    <w:p w:rsidR="005B31BD" w:rsidRDefault="005B31BD" w:rsidP="005B31BD">
      <w:pPr>
        <w:shd w:val="clear" w:color="auto" w:fill="FFFFFF"/>
        <w:ind w:firstLine="540"/>
        <w:jc w:val="both"/>
        <w:rPr>
          <w:color w:val="000000"/>
          <w:spacing w:val="5"/>
        </w:rPr>
      </w:pPr>
      <w:r>
        <w:rPr>
          <w:color w:val="000000"/>
          <w:spacing w:val="5"/>
        </w:rPr>
        <w:t>3) речевые умения;</w:t>
      </w:r>
    </w:p>
    <w:p w:rsidR="005B31BD" w:rsidRPr="001A67FA" w:rsidRDefault="005B31BD" w:rsidP="005B31BD">
      <w:pPr>
        <w:shd w:val="clear" w:color="auto" w:fill="FFFFFF"/>
        <w:ind w:firstLine="540"/>
        <w:jc w:val="both"/>
        <w:rPr>
          <w:color w:val="000000"/>
          <w:spacing w:val="5"/>
        </w:rPr>
      </w:pPr>
      <w:r>
        <w:rPr>
          <w:color w:val="000000"/>
          <w:spacing w:val="5"/>
        </w:rPr>
        <w:t>4) умения применять изученное в различных ситуациях</w:t>
      </w:r>
    </w:p>
    <w:p w:rsidR="005B31BD" w:rsidRPr="001A67FA" w:rsidRDefault="005B31BD" w:rsidP="005B31BD">
      <w:pPr>
        <w:shd w:val="clear" w:color="auto" w:fill="FFFFFF"/>
        <w:ind w:firstLine="540"/>
        <w:jc w:val="center"/>
      </w:pPr>
      <w:r w:rsidRPr="001A67FA">
        <w:rPr>
          <w:b/>
          <w:bCs/>
          <w:color w:val="000000"/>
          <w:spacing w:val="-2"/>
        </w:rPr>
        <w:t xml:space="preserve"> Оценка диктантов</w:t>
      </w:r>
    </w:p>
    <w:p w:rsidR="005B31BD" w:rsidRPr="001A67FA" w:rsidRDefault="005B31BD" w:rsidP="005B31BD">
      <w:pPr>
        <w:shd w:val="clear" w:color="auto" w:fill="FFFFFF"/>
        <w:ind w:firstLine="540"/>
        <w:jc w:val="both"/>
      </w:pPr>
      <w:r w:rsidRPr="001A67FA">
        <w:rPr>
          <w:color w:val="000000"/>
          <w:spacing w:val="1"/>
        </w:rPr>
        <w:t>Диктант – одна из основных форм проверки ор</w:t>
      </w:r>
      <w:r w:rsidRPr="001A67FA">
        <w:rPr>
          <w:color w:val="000000"/>
          <w:spacing w:val="1"/>
        </w:rPr>
        <w:softHyphen/>
      </w:r>
      <w:r w:rsidRPr="001A67FA">
        <w:rPr>
          <w:color w:val="000000"/>
          <w:spacing w:val="4"/>
        </w:rPr>
        <w:t>фографической и пунктуационной грамотности.</w:t>
      </w:r>
    </w:p>
    <w:p w:rsidR="005B31BD" w:rsidRPr="001A67FA" w:rsidRDefault="005B31BD" w:rsidP="005B31BD">
      <w:pPr>
        <w:shd w:val="clear" w:color="auto" w:fill="FFFFFF"/>
        <w:ind w:firstLine="540"/>
        <w:jc w:val="both"/>
      </w:pPr>
      <w:r w:rsidRPr="001A67FA">
        <w:rPr>
          <w:color w:val="000000"/>
          <w:spacing w:val="1"/>
        </w:rPr>
        <w:t>Для диктантов целесообразно использовать связ</w:t>
      </w:r>
      <w:r w:rsidRPr="001A67FA">
        <w:rPr>
          <w:color w:val="000000"/>
          <w:spacing w:val="1"/>
        </w:rPr>
        <w:softHyphen/>
      </w:r>
      <w:r w:rsidRPr="001A67FA">
        <w:rPr>
          <w:color w:val="000000"/>
          <w:spacing w:val="3"/>
        </w:rPr>
        <w:t xml:space="preserve">ные тексты, которые должны отвечать нормам современного литературного языка, быть доступными </w:t>
      </w:r>
      <w:r w:rsidRPr="001A67FA">
        <w:rPr>
          <w:color w:val="000000"/>
          <w:spacing w:val="4"/>
        </w:rPr>
        <w:t>по содержанию учащимся данного класса.</w:t>
      </w:r>
    </w:p>
    <w:p w:rsidR="005B31BD" w:rsidRPr="001A67FA" w:rsidRDefault="005B31BD" w:rsidP="005B31BD">
      <w:pPr>
        <w:shd w:val="clear" w:color="auto" w:fill="FFFFFF"/>
        <w:ind w:firstLine="540"/>
        <w:jc w:val="both"/>
        <w:rPr>
          <w:color w:val="000000"/>
          <w:spacing w:val="1"/>
        </w:rPr>
      </w:pPr>
      <w:r w:rsidRPr="001A67FA">
        <w:rPr>
          <w:color w:val="000000"/>
          <w:spacing w:val="3"/>
        </w:rPr>
        <w:t xml:space="preserve">Диктант, имеющий целью проверку подготовки учащихся по определенной теме, должен включать </w:t>
      </w:r>
      <w:r w:rsidRPr="001A67FA">
        <w:rPr>
          <w:color w:val="000000"/>
          <w:spacing w:val="4"/>
        </w:rPr>
        <w:t>основные орфограммы или пунктограммы этой те</w:t>
      </w:r>
      <w:r w:rsidRPr="001A67FA">
        <w:rPr>
          <w:color w:val="000000"/>
          <w:spacing w:val="2"/>
        </w:rPr>
        <w:t>мы, а также обеспечивать выявление прочности ра</w:t>
      </w:r>
      <w:r w:rsidRPr="001A67FA">
        <w:rPr>
          <w:color w:val="000000"/>
          <w:spacing w:val="1"/>
        </w:rPr>
        <w:t xml:space="preserve">нее приобретенных навыков. </w:t>
      </w:r>
    </w:p>
    <w:p w:rsidR="005B31BD" w:rsidRPr="003C4F1A" w:rsidRDefault="005B31BD" w:rsidP="005B31BD">
      <w:pPr>
        <w:shd w:val="clear" w:color="auto" w:fill="FFFFFF"/>
        <w:ind w:firstLine="540"/>
        <w:jc w:val="both"/>
      </w:pPr>
      <w:r w:rsidRPr="001A67FA">
        <w:rPr>
          <w:b/>
          <w:bCs/>
          <w:i/>
          <w:color w:val="000000"/>
          <w:spacing w:val="1"/>
        </w:rPr>
        <w:t>Итоговые диктанты</w:t>
      </w:r>
      <w:r w:rsidRPr="001A67FA">
        <w:rPr>
          <w:b/>
          <w:bCs/>
          <w:color w:val="000000"/>
          <w:spacing w:val="1"/>
        </w:rPr>
        <w:t xml:space="preserve">, </w:t>
      </w:r>
      <w:r w:rsidRPr="001A67FA">
        <w:rPr>
          <w:color w:val="000000"/>
          <w:spacing w:val="4"/>
        </w:rPr>
        <w:t xml:space="preserve">проводимые в </w:t>
      </w:r>
      <w:r>
        <w:rPr>
          <w:color w:val="000000"/>
          <w:spacing w:val="4"/>
        </w:rPr>
        <w:t xml:space="preserve">начале учебного года и в </w:t>
      </w:r>
      <w:r w:rsidRPr="001A67FA">
        <w:rPr>
          <w:color w:val="000000"/>
          <w:spacing w:val="4"/>
        </w:rPr>
        <w:t xml:space="preserve">конце года, проверяют </w:t>
      </w:r>
      <w:r w:rsidRPr="001A67FA">
        <w:rPr>
          <w:color w:val="000000"/>
          <w:spacing w:val="5"/>
        </w:rPr>
        <w:t>подготовку учащихся, как правило, по всем изученным темам.</w:t>
      </w:r>
    </w:p>
    <w:p w:rsidR="005B31BD" w:rsidRPr="001A67FA" w:rsidRDefault="005B31BD" w:rsidP="005B31BD">
      <w:pPr>
        <w:shd w:val="clear" w:color="auto" w:fill="FFFFFF"/>
        <w:ind w:firstLine="540"/>
        <w:jc w:val="center"/>
        <w:rPr>
          <w:color w:val="000000"/>
        </w:rPr>
      </w:pPr>
      <w:r w:rsidRPr="001A67FA">
        <w:rPr>
          <w:b/>
          <w:bCs/>
          <w:color w:val="000000"/>
        </w:rPr>
        <w:t>Контрольный диктант</w:t>
      </w:r>
    </w:p>
    <w:p w:rsidR="005B31BD" w:rsidRPr="001A67FA" w:rsidRDefault="005B31BD" w:rsidP="005B31BD">
      <w:pPr>
        <w:shd w:val="clear" w:color="auto" w:fill="FFFFFF"/>
        <w:ind w:firstLine="540"/>
        <w:jc w:val="both"/>
        <w:rPr>
          <w:color w:val="000000"/>
          <w:spacing w:val="8"/>
        </w:rPr>
      </w:pPr>
      <w:r w:rsidRPr="001A67FA">
        <w:rPr>
          <w:color w:val="000000"/>
        </w:rPr>
        <w:t xml:space="preserve">Для </w:t>
      </w:r>
      <w:r w:rsidRPr="001A67FA">
        <w:rPr>
          <w:bCs/>
          <w:color w:val="000000"/>
        </w:rPr>
        <w:t>контрольных диктантов</w:t>
      </w:r>
      <w:r w:rsidRPr="001A67FA">
        <w:rPr>
          <w:color w:val="000000"/>
        </w:rPr>
        <w:t xml:space="preserve">следует подбирать </w:t>
      </w:r>
      <w:r w:rsidRPr="001A67FA">
        <w:rPr>
          <w:color w:val="000000"/>
          <w:spacing w:val="5"/>
        </w:rPr>
        <w:t xml:space="preserve">такие тексты, в которых изучаемые в данной теме </w:t>
      </w:r>
      <w:r w:rsidRPr="001A67FA">
        <w:rPr>
          <w:color w:val="000000"/>
          <w:spacing w:val="3"/>
        </w:rPr>
        <w:t xml:space="preserve">орфограммы и пунктограммы были бы представлены не менее чем 2-3 случаями. Из изученных ранее орфограмм и пунктограмм включаются основные: они должны быть представлены 1-3 случаями. В целом количество проверяемых орфограмм и </w:t>
      </w:r>
      <w:r w:rsidRPr="001A67FA">
        <w:rPr>
          <w:color w:val="000000"/>
          <w:spacing w:val="8"/>
        </w:rPr>
        <w:t>пунктограмм  не должно превышать соотношения, которое представлено в данной таблице.</w:t>
      </w:r>
    </w:p>
    <w:tbl>
      <w:tblPr>
        <w:tblW w:w="972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900"/>
        <w:gridCol w:w="2340"/>
        <w:gridCol w:w="1800"/>
        <w:gridCol w:w="1980"/>
        <w:gridCol w:w="2700"/>
      </w:tblGrid>
      <w:tr w:rsidR="005B31BD" w:rsidRPr="001A67FA" w:rsidTr="005E0A2F">
        <w:trPr>
          <w:trHeight w:val="817"/>
        </w:trPr>
        <w:tc>
          <w:tcPr>
            <w:tcW w:w="900" w:type="dxa"/>
            <w:tcBorders>
              <w:top w:val="single" w:sz="4" w:space="0" w:color="auto"/>
            </w:tcBorders>
          </w:tcPr>
          <w:p w:rsidR="005B31BD" w:rsidRPr="001A67FA" w:rsidRDefault="005B31BD" w:rsidP="005E0A2F">
            <w:pPr>
              <w:jc w:val="center"/>
              <w:rPr>
                <w:b/>
                <w:color w:val="000000"/>
                <w:spacing w:val="8"/>
              </w:rPr>
            </w:pPr>
          </w:p>
          <w:p w:rsidR="005B31BD" w:rsidRPr="001A67FA" w:rsidRDefault="005B31BD" w:rsidP="005E0A2F">
            <w:pPr>
              <w:jc w:val="center"/>
              <w:rPr>
                <w:b/>
                <w:color w:val="000000"/>
                <w:spacing w:val="8"/>
              </w:rPr>
            </w:pPr>
            <w:r w:rsidRPr="001A67FA">
              <w:rPr>
                <w:b/>
                <w:color w:val="000000"/>
                <w:spacing w:val="8"/>
              </w:rPr>
              <w:t>Класс</w:t>
            </w:r>
          </w:p>
        </w:tc>
        <w:tc>
          <w:tcPr>
            <w:tcW w:w="2340" w:type="dxa"/>
          </w:tcPr>
          <w:p w:rsidR="005B31BD" w:rsidRPr="001A67FA" w:rsidRDefault="005B31BD" w:rsidP="005E0A2F">
            <w:pPr>
              <w:jc w:val="center"/>
              <w:rPr>
                <w:b/>
                <w:color w:val="000000"/>
                <w:spacing w:val="15"/>
              </w:rPr>
            </w:pPr>
          </w:p>
          <w:p w:rsidR="005B31BD" w:rsidRPr="001A67FA" w:rsidRDefault="005B31BD" w:rsidP="005E0A2F">
            <w:pPr>
              <w:jc w:val="center"/>
              <w:rPr>
                <w:b/>
                <w:color w:val="000000"/>
                <w:spacing w:val="15"/>
              </w:rPr>
            </w:pPr>
          </w:p>
          <w:p w:rsidR="005B31BD" w:rsidRPr="001A67FA" w:rsidRDefault="005B31BD" w:rsidP="005E0A2F">
            <w:pPr>
              <w:jc w:val="center"/>
              <w:rPr>
                <w:b/>
                <w:color w:val="000000"/>
                <w:spacing w:val="15"/>
              </w:rPr>
            </w:pPr>
            <w:r w:rsidRPr="001A67FA">
              <w:rPr>
                <w:b/>
                <w:color w:val="000000"/>
                <w:spacing w:val="15"/>
              </w:rPr>
              <w:t xml:space="preserve">Объём </w:t>
            </w:r>
            <w:r w:rsidRPr="001A67FA">
              <w:rPr>
                <w:b/>
                <w:color w:val="000000"/>
                <w:spacing w:val="4"/>
              </w:rPr>
              <w:t>текста</w:t>
            </w:r>
          </w:p>
          <w:p w:rsidR="005B31BD" w:rsidRPr="001A67FA" w:rsidRDefault="005B31BD" w:rsidP="005E0A2F">
            <w:pPr>
              <w:jc w:val="center"/>
              <w:rPr>
                <w:b/>
                <w:color w:val="000000"/>
                <w:spacing w:val="8"/>
              </w:rPr>
            </w:pPr>
            <w:r w:rsidRPr="001A67FA">
              <w:rPr>
                <w:i/>
                <w:color w:val="000000"/>
                <w:spacing w:val="15"/>
              </w:rPr>
              <w:t>(количество слов)</w:t>
            </w:r>
          </w:p>
        </w:tc>
        <w:tc>
          <w:tcPr>
            <w:tcW w:w="1800" w:type="dxa"/>
          </w:tcPr>
          <w:p w:rsidR="005B31BD" w:rsidRPr="001A67FA" w:rsidRDefault="005B31BD" w:rsidP="005E0A2F">
            <w:pPr>
              <w:jc w:val="center"/>
              <w:rPr>
                <w:b/>
                <w:color w:val="000000"/>
                <w:spacing w:val="15"/>
              </w:rPr>
            </w:pPr>
          </w:p>
          <w:p w:rsidR="005B31BD" w:rsidRPr="001A67FA" w:rsidRDefault="005B31BD" w:rsidP="005E0A2F">
            <w:pPr>
              <w:jc w:val="center"/>
              <w:rPr>
                <w:b/>
                <w:color w:val="000000"/>
                <w:spacing w:val="8"/>
              </w:rPr>
            </w:pPr>
            <w:r w:rsidRPr="001A67FA">
              <w:rPr>
                <w:b/>
                <w:color w:val="000000"/>
                <w:spacing w:val="15"/>
              </w:rPr>
              <w:t>Количество орфограмм</w:t>
            </w:r>
          </w:p>
        </w:tc>
        <w:tc>
          <w:tcPr>
            <w:tcW w:w="1980" w:type="dxa"/>
            <w:tcBorders>
              <w:right w:val="single" w:sz="4" w:space="0" w:color="auto"/>
            </w:tcBorders>
          </w:tcPr>
          <w:p w:rsidR="005B31BD" w:rsidRPr="001A67FA" w:rsidRDefault="005B31BD" w:rsidP="005E0A2F">
            <w:pPr>
              <w:jc w:val="center"/>
              <w:rPr>
                <w:b/>
                <w:color w:val="000000"/>
                <w:spacing w:val="15"/>
              </w:rPr>
            </w:pPr>
          </w:p>
          <w:p w:rsidR="005B31BD" w:rsidRPr="001A67FA" w:rsidRDefault="005B31BD" w:rsidP="005E0A2F">
            <w:pPr>
              <w:jc w:val="center"/>
              <w:rPr>
                <w:b/>
                <w:color w:val="000000"/>
                <w:spacing w:val="8"/>
              </w:rPr>
            </w:pPr>
            <w:r w:rsidRPr="001A67FA">
              <w:rPr>
                <w:b/>
                <w:color w:val="000000"/>
                <w:spacing w:val="15"/>
              </w:rPr>
              <w:t>Количество пунктограмм</w:t>
            </w:r>
          </w:p>
        </w:tc>
        <w:tc>
          <w:tcPr>
            <w:tcW w:w="2700" w:type="dxa"/>
            <w:tcBorders>
              <w:left w:val="single" w:sz="4" w:space="0" w:color="auto"/>
            </w:tcBorders>
          </w:tcPr>
          <w:p w:rsidR="005B31BD" w:rsidRPr="001A67FA" w:rsidRDefault="005B31BD" w:rsidP="005E0A2F">
            <w:pPr>
              <w:shd w:val="clear" w:color="auto" w:fill="FFFFFF"/>
              <w:ind w:firstLine="43"/>
              <w:jc w:val="center"/>
              <w:rPr>
                <w:b/>
                <w:color w:val="000000"/>
                <w:spacing w:val="8"/>
              </w:rPr>
            </w:pPr>
            <w:r w:rsidRPr="001A67FA">
              <w:rPr>
                <w:b/>
                <w:color w:val="000000"/>
                <w:spacing w:val="15"/>
              </w:rPr>
              <w:t xml:space="preserve">Количество слов </w:t>
            </w:r>
            <w:r w:rsidRPr="001A67FA">
              <w:rPr>
                <w:b/>
                <w:color w:val="000000"/>
                <w:spacing w:val="1"/>
              </w:rPr>
              <w:t>с не</w:t>
            </w:r>
            <w:r w:rsidRPr="001A67FA">
              <w:rPr>
                <w:b/>
                <w:color w:val="000000"/>
                <w:spacing w:val="3"/>
              </w:rPr>
              <w:t>проверяемыми и  труднопроверяемыми написания</w:t>
            </w:r>
            <w:r w:rsidRPr="001A67FA">
              <w:rPr>
                <w:b/>
                <w:color w:val="000000"/>
                <w:spacing w:val="4"/>
              </w:rPr>
              <w:t>ми</w:t>
            </w:r>
          </w:p>
        </w:tc>
      </w:tr>
      <w:tr w:rsidR="005B31BD" w:rsidRPr="001A67FA" w:rsidTr="005E0A2F">
        <w:tc>
          <w:tcPr>
            <w:tcW w:w="900" w:type="dxa"/>
          </w:tcPr>
          <w:p w:rsidR="005B31BD" w:rsidRPr="001A67FA" w:rsidRDefault="005B31BD" w:rsidP="005E0A2F">
            <w:pPr>
              <w:jc w:val="center"/>
              <w:rPr>
                <w:b/>
                <w:color w:val="000000"/>
                <w:spacing w:val="8"/>
              </w:rPr>
            </w:pPr>
            <w:r w:rsidRPr="001A67FA">
              <w:rPr>
                <w:b/>
                <w:color w:val="000000"/>
                <w:spacing w:val="8"/>
              </w:rPr>
              <w:t>5</w:t>
            </w:r>
          </w:p>
        </w:tc>
        <w:tc>
          <w:tcPr>
            <w:tcW w:w="2340" w:type="dxa"/>
          </w:tcPr>
          <w:p w:rsidR="005B31BD" w:rsidRPr="001A67FA" w:rsidRDefault="005B31BD" w:rsidP="005E0A2F">
            <w:pPr>
              <w:shd w:val="clear" w:color="auto" w:fill="FFFFFF"/>
              <w:ind w:firstLine="113"/>
              <w:jc w:val="center"/>
              <w:rPr>
                <w:color w:val="000000"/>
                <w:spacing w:val="1"/>
              </w:rPr>
            </w:pPr>
            <w:r w:rsidRPr="001A67FA">
              <w:rPr>
                <w:color w:val="000000"/>
                <w:spacing w:val="1"/>
              </w:rPr>
              <w:t>90-100</w:t>
            </w:r>
          </w:p>
        </w:tc>
        <w:tc>
          <w:tcPr>
            <w:tcW w:w="1800" w:type="dxa"/>
          </w:tcPr>
          <w:p w:rsidR="005B31BD" w:rsidRPr="001A67FA" w:rsidRDefault="005B31BD" w:rsidP="005E0A2F">
            <w:pPr>
              <w:jc w:val="center"/>
              <w:rPr>
                <w:color w:val="000000"/>
                <w:spacing w:val="8"/>
              </w:rPr>
            </w:pPr>
            <w:r w:rsidRPr="001A67FA">
              <w:rPr>
                <w:color w:val="000000"/>
                <w:spacing w:val="15"/>
              </w:rPr>
              <w:t>12</w:t>
            </w:r>
          </w:p>
        </w:tc>
        <w:tc>
          <w:tcPr>
            <w:tcW w:w="1980" w:type="dxa"/>
          </w:tcPr>
          <w:p w:rsidR="005B31BD" w:rsidRPr="001A67FA" w:rsidRDefault="005B31BD" w:rsidP="005E0A2F">
            <w:pPr>
              <w:jc w:val="center"/>
              <w:rPr>
                <w:color w:val="000000"/>
                <w:spacing w:val="8"/>
              </w:rPr>
            </w:pPr>
            <w:r w:rsidRPr="001A67FA">
              <w:rPr>
                <w:color w:val="000000"/>
                <w:spacing w:val="15"/>
              </w:rPr>
              <w:t>2-3</w:t>
            </w:r>
          </w:p>
        </w:tc>
        <w:tc>
          <w:tcPr>
            <w:tcW w:w="2700" w:type="dxa"/>
          </w:tcPr>
          <w:p w:rsidR="005B31BD" w:rsidRPr="001A67FA" w:rsidRDefault="005B31BD" w:rsidP="005E0A2F">
            <w:pPr>
              <w:jc w:val="center"/>
              <w:rPr>
                <w:color w:val="000000"/>
                <w:spacing w:val="8"/>
              </w:rPr>
            </w:pPr>
            <w:r w:rsidRPr="001A67FA">
              <w:rPr>
                <w:color w:val="000000"/>
                <w:spacing w:val="6"/>
              </w:rPr>
              <w:t>не бо</w:t>
            </w:r>
            <w:r w:rsidRPr="001A67FA">
              <w:rPr>
                <w:color w:val="000000"/>
                <w:spacing w:val="14"/>
              </w:rPr>
              <w:t>лее 5 слов</w:t>
            </w:r>
          </w:p>
        </w:tc>
      </w:tr>
      <w:tr w:rsidR="005B31BD" w:rsidRPr="001A67FA" w:rsidTr="005E0A2F">
        <w:tc>
          <w:tcPr>
            <w:tcW w:w="900" w:type="dxa"/>
          </w:tcPr>
          <w:p w:rsidR="005B31BD" w:rsidRPr="001A67FA" w:rsidRDefault="005B31BD" w:rsidP="005E0A2F">
            <w:pPr>
              <w:jc w:val="center"/>
              <w:rPr>
                <w:b/>
                <w:color w:val="000000"/>
                <w:spacing w:val="8"/>
              </w:rPr>
            </w:pPr>
            <w:r w:rsidRPr="001A67FA">
              <w:rPr>
                <w:b/>
                <w:color w:val="000000"/>
                <w:spacing w:val="8"/>
              </w:rPr>
              <w:t>6</w:t>
            </w:r>
          </w:p>
        </w:tc>
        <w:tc>
          <w:tcPr>
            <w:tcW w:w="2340" w:type="dxa"/>
          </w:tcPr>
          <w:p w:rsidR="005B31BD" w:rsidRPr="001A67FA" w:rsidRDefault="005B31BD" w:rsidP="005E0A2F">
            <w:pPr>
              <w:shd w:val="clear" w:color="auto" w:fill="FFFFFF"/>
              <w:ind w:firstLine="113"/>
              <w:jc w:val="center"/>
              <w:rPr>
                <w:color w:val="000000"/>
                <w:spacing w:val="1"/>
              </w:rPr>
            </w:pPr>
            <w:r w:rsidRPr="001A67FA">
              <w:rPr>
                <w:color w:val="000000"/>
                <w:spacing w:val="1"/>
              </w:rPr>
              <w:t>100-110</w:t>
            </w:r>
          </w:p>
        </w:tc>
        <w:tc>
          <w:tcPr>
            <w:tcW w:w="1800" w:type="dxa"/>
          </w:tcPr>
          <w:p w:rsidR="005B31BD" w:rsidRPr="001A67FA" w:rsidRDefault="005B31BD" w:rsidP="005E0A2F">
            <w:pPr>
              <w:jc w:val="center"/>
              <w:rPr>
                <w:color w:val="000000"/>
                <w:spacing w:val="8"/>
              </w:rPr>
            </w:pPr>
            <w:r w:rsidRPr="001A67FA">
              <w:rPr>
                <w:color w:val="000000"/>
              </w:rPr>
              <w:t>16</w:t>
            </w:r>
          </w:p>
        </w:tc>
        <w:tc>
          <w:tcPr>
            <w:tcW w:w="1980" w:type="dxa"/>
          </w:tcPr>
          <w:p w:rsidR="005B31BD" w:rsidRPr="001A67FA" w:rsidRDefault="005B31BD" w:rsidP="005E0A2F">
            <w:pPr>
              <w:jc w:val="center"/>
              <w:rPr>
                <w:color w:val="000000"/>
                <w:spacing w:val="8"/>
              </w:rPr>
            </w:pPr>
            <w:r w:rsidRPr="001A67FA">
              <w:rPr>
                <w:color w:val="000000"/>
              </w:rPr>
              <w:t>3-4</w:t>
            </w:r>
          </w:p>
        </w:tc>
        <w:tc>
          <w:tcPr>
            <w:tcW w:w="2700" w:type="dxa"/>
          </w:tcPr>
          <w:p w:rsidR="005B31BD" w:rsidRPr="001A67FA" w:rsidRDefault="005B31BD" w:rsidP="005E0A2F">
            <w:pPr>
              <w:jc w:val="center"/>
              <w:rPr>
                <w:color w:val="000000"/>
                <w:spacing w:val="8"/>
              </w:rPr>
            </w:pPr>
            <w:r w:rsidRPr="001A67FA">
              <w:rPr>
                <w:color w:val="000000"/>
                <w:spacing w:val="14"/>
              </w:rPr>
              <w:t>не более 7 слов</w:t>
            </w:r>
          </w:p>
        </w:tc>
      </w:tr>
      <w:tr w:rsidR="005B31BD" w:rsidRPr="001A67FA" w:rsidTr="005E0A2F">
        <w:tc>
          <w:tcPr>
            <w:tcW w:w="900" w:type="dxa"/>
          </w:tcPr>
          <w:p w:rsidR="005B31BD" w:rsidRPr="001A67FA" w:rsidRDefault="005B31BD" w:rsidP="005E0A2F">
            <w:pPr>
              <w:jc w:val="center"/>
              <w:rPr>
                <w:b/>
                <w:color w:val="000000"/>
                <w:spacing w:val="8"/>
              </w:rPr>
            </w:pPr>
            <w:r w:rsidRPr="001A67FA">
              <w:rPr>
                <w:b/>
                <w:color w:val="000000"/>
                <w:spacing w:val="8"/>
              </w:rPr>
              <w:t>7</w:t>
            </w:r>
          </w:p>
        </w:tc>
        <w:tc>
          <w:tcPr>
            <w:tcW w:w="2340" w:type="dxa"/>
          </w:tcPr>
          <w:p w:rsidR="005B31BD" w:rsidRPr="001A67FA" w:rsidRDefault="005B31BD" w:rsidP="005E0A2F">
            <w:pPr>
              <w:shd w:val="clear" w:color="auto" w:fill="FFFFFF"/>
              <w:ind w:firstLine="113"/>
              <w:jc w:val="center"/>
              <w:rPr>
                <w:color w:val="000000"/>
                <w:spacing w:val="19"/>
              </w:rPr>
            </w:pPr>
            <w:r w:rsidRPr="001A67FA">
              <w:rPr>
                <w:color w:val="000000"/>
                <w:spacing w:val="19"/>
              </w:rPr>
              <w:t>110-120</w:t>
            </w:r>
          </w:p>
        </w:tc>
        <w:tc>
          <w:tcPr>
            <w:tcW w:w="1800" w:type="dxa"/>
          </w:tcPr>
          <w:p w:rsidR="005B31BD" w:rsidRPr="001A67FA" w:rsidRDefault="005B31BD" w:rsidP="005E0A2F">
            <w:pPr>
              <w:jc w:val="center"/>
              <w:rPr>
                <w:color w:val="000000"/>
                <w:spacing w:val="8"/>
              </w:rPr>
            </w:pPr>
            <w:r w:rsidRPr="001A67FA">
              <w:rPr>
                <w:color w:val="000000"/>
                <w:spacing w:val="6"/>
              </w:rPr>
              <w:t>20</w:t>
            </w:r>
          </w:p>
        </w:tc>
        <w:tc>
          <w:tcPr>
            <w:tcW w:w="1980" w:type="dxa"/>
          </w:tcPr>
          <w:p w:rsidR="005B31BD" w:rsidRPr="001A67FA" w:rsidRDefault="005B31BD" w:rsidP="005E0A2F">
            <w:pPr>
              <w:jc w:val="center"/>
              <w:rPr>
                <w:color w:val="000000"/>
                <w:spacing w:val="8"/>
              </w:rPr>
            </w:pPr>
            <w:r w:rsidRPr="001A67FA">
              <w:rPr>
                <w:color w:val="000000"/>
                <w:spacing w:val="5"/>
              </w:rPr>
              <w:t>4-5</w:t>
            </w:r>
          </w:p>
        </w:tc>
        <w:tc>
          <w:tcPr>
            <w:tcW w:w="2700" w:type="dxa"/>
          </w:tcPr>
          <w:p w:rsidR="005B31BD" w:rsidRPr="001A67FA" w:rsidRDefault="005B31BD" w:rsidP="005E0A2F">
            <w:pPr>
              <w:jc w:val="center"/>
              <w:rPr>
                <w:color w:val="000000"/>
                <w:spacing w:val="8"/>
              </w:rPr>
            </w:pPr>
            <w:r w:rsidRPr="001A67FA">
              <w:rPr>
                <w:color w:val="000000"/>
                <w:spacing w:val="14"/>
              </w:rPr>
              <w:t>не более 7 слов</w:t>
            </w:r>
          </w:p>
        </w:tc>
      </w:tr>
      <w:tr w:rsidR="005B31BD" w:rsidRPr="001A67FA" w:rsidTr="005E0A2F">
        <w:tc>
          <w:tcPr>
            <w:tcW w:w="900" w:type="dxa"/>
          </w:tcPr>
          <w:p w:rsidR="005B31BD" w:rsidRPr="001A67FA" w:rsidRDefault="005B31BD" w:rsidP="005E0A2F">
            <w:pPr>
              <w:jc w:val="center"/>
              <w:rPr>
                <w:b/>
                <w:color w:val="000000"/>
                <w:spacing w:val="8"/>
              </w:rPr>
            </w:pPr>
            <w:r w:rsidRPr="001A67FA">
              <w:rPr>
                <w:b/>
                <w:color w:val="000000"/>
                <w:spacing w:val="8"/>
              </w:rPr>
              <w:t>8</w:t>
            </w:r>
          </w:p>
        </w:tc>
        <w:tc>
          <w:tcPr>
            <w:tcW w:w="2340" w:type="dxa"/>
          </w:tcPr>
          <w:p w:rsidR="005B31BD" w:rsidRPr="001A67FA" w:rsidRDefault="005B31BD" w:rsidP="005E0A2F">
            <w:pPr>
              <w:shd w:val="clear" w:color="auto" w:fill="FFFFFF"/>
              <w:ind w:firstLine="113"/>
              <w:jc w:val="center"/>
              <w:rPr>
                <w:color w:val="000000"/>
                <w:spacing w:val="19"/>
              </w:rPr>
            </w:pPr>
            <w:r w:rsidRPr="001A67FA">
              <w:rPr>
                <w:color w:val="000000"/>
                <w:spacing w:val="19"/>
              </w:rPr>
              <w:t>120-150</w:t>
            </w:r>
          </w:p>
        </w:tc>
        <w:tc>
          <w:tcPr>
            <w:tcW w:w="1800" w:type="dxa"/>
          </w:tcPr>
          <w:p w:rsidR="005B31BD" w:rsidRPr="001A67FA" w:rsidRDefault="005B31BD" w:rsidP="005E0A2F">
            <w:pPr>
              <w:jc w:val="center"/>
              <w:rPr>
                <w:color w:val="000000"/>
                <w:spacing w:val="8"/>
              </w:rPr>
            </w:pPr>
            <w:r w:rsidRPr="001A67FA">
              <w:rPr>
                <w:color w:val="000000"/>
                <w:spacing w:val="5"/>
              </w:rPr>
              <w:t>24</w:t>
            </w:r>
          </w:p>
        </w:tc>
        <w:tc>
          <w:tcPr>
            <w:tcW w:w="1980" w:type="dxa"/>
          </w:tcPr>
          <w:p w:rsidR="005B31BD" w:rsidRPr="001A67FA" w:rsidRDefault="005B31BD" w:rsidP="005E0A2F">
            <w:pPr>
              <w:jc w:val="center"/>
              <w:rPr>
                <w:color w:val="000000"/>
                <w:spacing w:val="8"/>
              </w:rPr>
            </w:pPr>
            <w:r w:rsidRPr="001A67FA">
              <w:rPr>
                <w:color w:val="000000"/>
                <w:spacing w:val="4"/>
              </w:rPr>
              <w:t>10</w:t>
            </w:r>
          </w:p>
        </w:tc>
        <w:tc>
          <w:tcPr>
            <w:tcW w:w="2700" w:type="dxa"/>
          </w:tcPr>
          <w:p w:rsidR="005B31BD" w:rsidRPr="001A67FA" w:rsidRDefault="005B31BD" w:rsidP="005E0A2F">
            <w:pPr>
              <w:jc w:val="center"/>
              <w:rPr>
                <w:color w:val="000000"/>
                <w:spacing w:val="8"/>
              </w:rPr>
            </w:pPr>
            <w:r w:rsidRPr="001A67FA">
              <w:rPr>
                <w:color w:val="000000"/>
                <w:spacing w:val="14"/>
              </w:rPr>
              <w:t>не более 10 слов</w:t>
            </w:r>
          </w:p>
        </w:tc>
      </w:tr>
      <w:tr w:rsidR="005B31BD" w:rsidRPr="001A67FA" w:rsidTr="005E0A2F">
        <w:tc>
          <w:tcPr>
            <w:tcW w:w="900" w:type="dxa"/>
          </w:tcPr>
          <w:p w:rsidR="005B31BD" w:rsidRPr="001A67FA" w:rsidRDefault="005B31BD" w:rsidP="005E0A2F">
            <w:pPr>
              <w:jc w:val="center"/>
              <w:rPr>
                <w:b/>
                <w:color w:val="000000"/>
                <w:spacing w:val="8"/>
              </w:rPr>
            </w:pPr>
            <w:r w:rsidRPr="001A67FA">
              <w:rPr>
                <w:b/>
                <w:color w:val="000000"/>
                <w:spacing w:val="8"/>
              </w:rPr>
              <w:t>9</w:t>
            </w:r>
          </w:p>
        </w:tc>
        <w:tc>
          <w:tcPr>
            <w:tcW w:w="2340" w:type="dxa"/>
          </w:tcPr>
          <w:p w:rsidR="005B31BD" w:rsidRPr="001A67FA" w:rsidRDefault="005B31BD" w:rsidP="005E0A2F">
            <w:pPr>
              <w:shd w:val="clear" w:color="auto" w:fill="FFFFFF"/>
              <w:ind w:firstLine="113"/>
              <w:jc w:val="center"/>
              <w:rPr>
                <w:color w:val="000000"/>
              </w:rPr>
            </w:pPr>
            <w:r w:rsidRPr="001A67FA">
              <w:rPr>
                <w:color w:val="000000"/>
              </w:rPr>
              <w:t>150-170</w:t>
            </w:r>
          </w:p>
        </w:tc>
        <w:tc>
          <w:tcPr>
            <w:tcW w:w="1800" w:type="dxa"/>
          </w:tcPr>
          <w:p w:rsidR="005B31BD" w:rsidRPr="001A67FA" w:rsidRDefault="005B31BD" w:rsidP="005E0A2F">
            <w:pPr>
              <w:jc w:val="center"/>
              <w:rPr>
                <w:color w:val="000000"/>
                <w:spacing w:val="8"/>
              </w:rPr>
            </w:pPr>
            <w:r w:rsidRPr="001A67FA">
              <w:rPr>
                <w:color w:val="000000"/>
                <w:spacing w:val="4"/>
              </w:rPr>
              <w:t>24</w:t>
            </w:r>
          </w:p>
        </w:tc>
        <w:tc>
          <w:tcPr>
            <w:tcW w:w="1980" w:type="dxa"/>
          </w:tcPr>
          <w:p w:rsidR="005B31BD" w:rsidRPr="001A67FA" w:rsidRDefault="005B31BD" w:rsidP="005E0A2F">
            <w:pPr>
              <w:jc w:val="center"/>
              <w:rPr>
                <w:color w:val="000000"/>
                <w:spacing w:val="8"/>
              </w:rPr>
            </w:pPr>
            <w:r w:rsidRPr="001A67FA">
              <w:rPr>
                <w:color w:val="000000"/>
                <w:spacing w:val="5"/>
              </w:rPr>
              <w:t>15</w:t>
            </w:r>
          </w:p>
        </w:tc>
        <w:tc>
          <w:tcPr>
            <w:tcW w:w="2700" w:type="dxa"/>
          </w:tcPr>
          <w:p w:rsidR="005B31BD" w:rsidRPr="001A67FA" w:rsidRDefault="005B31BD" w:rsidP="005E0A2F">
            <w:pPr>
              <w:jc w:val="center"/>
              <w:rPr>
                <w:color w:val="000000"/>
                <w:spacing w:val="8"/>
              </w:rPr>
            </w:pPr>
            <w:r w:rsidRPr="001A67FA">
              <w:rPr>
                <w:color w:val="000000"/>
                <w:spacing w:val="14"/>
              </w:rPr>
              <w:t>не более 10 слов</w:t>
            </w:r>
          </w:p>
        </w:tc>
      </w:tr>
    </w:tbl>
    <w:p w:rsidR="005B31BD" w:rsidRPr="001A67FA" w:rsidRDefault="005B31BD" w:rsidP="005B31BD">
      <w:pPr>
        <w:shd w:val="clear" w:color="auto" w:fill="FFFFFF"/>
        <w:ind w:firstLine="540"/>
        <w:jc w:val="both"/>
        <w:rPr>
          <w:color w:val="000000"/>
          <w:spacing w:val="2"/>
        </w:rPr>
      </w:pPr>
    </w:p>
    <w:p w:rsidR="005B31BD" w:rsidRPr="001A67FA" w:rsidRDefault="005B31BD" w:rsidP="005B31BD">
      <w:pPr>
        <w:shd w:val="clear" w:color="auto" w:fill="FFFFFF"/>
        <w:ind w:firstLine="540"/>
        <w:jc w:val="both"/>
        <w:rPr>
          <w:color w:val="000000"/>
          <w:spacing w:val="14"/>
        </w:rPr>
      </w:pPr>
      <w:r w:rsidRPr="001A67FA">
        <w:rPr>
          <w:color w:val="000000"/>
          <w:spacing w:val="2"/>
        </w:rPr>
        <w:t>В текст контрольных диктантов могут включать</w:t>
      </w:r>
      <w:r w:rsidRPr="001A67FA">
        <w:rPr>
          <w:color w:val="000000"/>
          <w:spacing w:val="5"/>
        </w:rPr>
        <w:t>ся только те вновь изученные орфограммы, кото</w:t>
      </w:r>
      <w:r w:rsidRPr="001A67FA">
        <w:rPr>
          <w:color w:val="000000"/>
          <w:spacing w:val="1"/>
        </w:rPr>
        <w:t xml:space="preserve">рые в достаточной мере закреплялись (не менее чем </w:t>
      </w:r>
      <w:r w:rsidRPr="001A67FA">
        <w:rPr>
          <w:color w:val="000000"/>
          <w:spacing w:val="4"/>
        </w:rPr>
        <w:t xml:space="preserve">на двух-трёх предыдущих уроках). </w:t>
      </w:r>
    </w:p>
    <w:p w:rsidR="005B31BD" w:rsidRPr="001A67FA" w:rsidRDefault="005B31BD" w:rsidP="005B31BD">
      <w:pPr>
        <w:shd w:val="clear" w:color="auto" w:fill="FFFFFF"/>
        <w:ind w:firstLine="540"/>
        <w:jc w:val="both"/>
        <w:rPr>
          <w:color w:val="000000"/>
          <w:spacing w:val="4"/>
        </w:rPr>
      </w:pPr>
      <w:r w:rsidRPr="001A67FA">
        <w:rPr>
          <w:color w:val="000000"/>
        </w:rPr>
        <w:t>До конца первой четверти (а в 5 классе – до кон</w:t>
      </w:r>
      <w:r w:rsidRPr="001A67FA">
        <w:rPr>
          <w:color w:val="000000"/>
          <w:spacing w:val="4"/>
        </w:rPr>
        <w:t xml:space="preserve">ца </w:t>
      </w:r>
      <w:r w:rsidRPr="001A67FA">
        <w:rPr>
          <w:color w:val="000000"/>
          <w:spacing w:val="4"/>
          <w:lang w:val="en-US"/>
        </w:rPr>
        <w:t>I</w:t>
      </w:r>
      <w:r w:rsidRPr="001A67FA">
        <w:rPr>
          <w:color w:val="000000"/>
          <w:spacing w:val="4"/>
        </w:rPr>
        <w:t xml:space="preserve"> полугодия) сохраняется объем текста, рекомендованный для предыдущего класса.</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7"/>
        <w:gridCol w:w="5081"/>
      </w:tblGrid>
      <w:tr w:rsidR="005B31BD" w:rsidRPr="001A67FA" w:rsidTr="005E0A2F">
        <w:tc>
          <w:tcPr>
            <w:tcW w:w="4927" w:type="dxa"/>
          </w:tcPr>
          <w:p w:rsidR="005B31BD" w:rsidRPr="001A67FA" w:rsidRDefault="005B31BD" w:rsidP="005E0A2F">
            <w:pPr>
              <w:shd w:val="clear" w:color="auto" w:fill="FFFFFF"/>
              <w:ind w:firstLine="540"/>
              <w:jc w:val="center"/>
            </w:pPr>
            <w:r w:rsidRPr="001A67FA">
              <w:rPr>
                <w:color w:val="000000"/>
                <w:spacing w:val="6"/>
              </w:rPr>
              <w:t xml:space="preserve">При оценке диктанта </w:t>
            </w:r>
            <w:r w:rsidRPr="001A67FA">
              <w:rPr>
                <w:b/>
                <w:color w:val="000000"/>
                <w:spacing w:val="6"/>
              </w:rPr>
              <w:t>исправляются</w:t>
            </w:r>
            <w:r w:rsidRPr="001A67FA">
              <w:rPr>
                <w:color w:val="000000"/>
                <w:spacing w:val="6"/>
              </w:rPr>
              <w:t xml:space="preserve">, </w:t>
            </w:r>
            <w:r w:rsidRPr="001A67FA">
              <w:rPr>
                <w:b/>
                <w:color w:val="000000"/>
                <w:spacing w:val="6"/>
              </w:rPr>
              <w:t>но не учи</w:t>
            </w:r>
            <w:r w:rsidRPr="001A67FA">
              <w:rPr>
                <w:b/>
                <w:color w:val="000000"/>
                <w:spacing w:val="5"/>
              </w:rPr>
              <w:t>тываются</w:t>
            </w:r>
            <w:r w:rsidRPr="001A67FA">
              <w:rPr>
                <w:color w:val="000000"/>
                <w:spacing w:val="5"/>
              </w:rPr>
              <w:t xml:space="preserve"> орфографические и пунктуационные </w:t>
            </w:r>
            <w:r w:rsidRPr="001A67FA">
              <w:rPr>
                <w:color w:val="000000"/>
                <w:spacing w:val="4"/>
              </w:rPr>
              <w:t>ошибки:</w:t>
            </w:r>
          </w:p>
        </w:tc>
        <w:tc>
          <w:tcPr>
            <w:tcW w:w="5081" w:type="dxa"/>
          </w:tcPr>
          <w:p w:rsidR="005B31BD" w:rsidRPr="001A67FA" w:rsidRDefault="005B31BD" w:rsidP="005E0A2F">
            <w:pPr>
              <w:shd w:val="clear" w:color="auto" w:fill="FFFFFF"/>
              <w:jc w:val="center"/>
              <w:rPr>
                <w:color w:val="000000"/>
                <w:spacing w:val="4"/>
              </w:rPr>
            </w:pPr>
          </w:p>
          <w:p w:rsidR="005B31BD" w:rsidRPr="001A67FA" w:rsidRDefault="005B31BD" w:rsidP="005E0A2F">
            <w:pPr>
              <w:shd w:val="clear" w:color="auto" w:fill="FFFFFF"/>
              <w:jc w:val="center"/>
            </w:pPr>
            <w:r w:rsidRPr="001A67FA">
              <w:rPr>
                <w:color w:val="000000"/>
                <w:spacing w:val="4"/>
              </w:rPr>
              <w:t>К</w:t>
            </w:r>
            <w:r w:rsidRPr="001A67FA">
              <w:rPr>
                <w:b/>
                <w:color w:val="000000"/>
                <w:spacing w:val="4"/>
              </w:rPr>
              <w:t xml:space="preserve"> негрубым</w:t>
            </w:r>
            <w:r w:rsidRPr="001A67FA">
              <w:rPr>
                <w:rStyle w:val="a5"/>
                <w:spacing w:val="4"/>
              </w:rPr>
              <w:footnoteReference w:id="2"/>
            </w:r>
            <w:r w:rsidRPr="001A67FA">
              <w:rPr>
                <w:color w:val="000000"/>
                <w:spacing w:val="4"/>
              </w:rPr>
              <w:t xml:space="preserve"> относятся ошибки:</w:t>
            </w:r>
          </w:p>
          <w:p w:rsidR="005B31BD" w:rsidRPr="001A67FA" w:rsidRDefault="005B31BD" w:rsidP="005E0A2F">
            <w:pPr>
              <w:shd w:val="clear" w:color="auto" w:fill="FFFFFF"/>
              <w:rPr>
                <w:b/>
              </w:rPr>
            </w:pPr>
          </w:p>
        </w:tc>
      </w:tr>
      <w:tr w:rsidR="005B31BD" w:rsidRPr="001A67FA" w:rsidTr="005E0A2F">
        <w:tc>
          <w:tcPr>
            <w:tcW w:w="4927" w:type="dxa"/>
          </w:tcPr>
          <w:p w:rsidR="005B31BD" w:rsidRPr="001A67FA" w:rsidRDefault="005B31BD" w:rsidP="005B31BD">
            <w:pPr>
              <w:widowControl w:val="0"/>
              <w:numPr>
                <w:ilvl w:val="0"/>
                <w:numId w:val="5"/>
              </w:numPr>
              <w:shd w:val="clear" w:color="auto" w:fill="FFFFFF"/>
              <w:tabs>
                <w:tab w:val="clear" w:pos="720"/>
                <w:tab w:val="num" w:pos="360"/>
                <w:tab w:val="left" w:pos="557"/>
              </w:tabs>
              <w:autoSpaceDE w:val="0"/>
              <w:autoSpaceDN w:val="0"/>
              <w:adjustRightInd w:val="0"/>
              <w:ind w:left="360"/>
              <w:rPr>
                <w:color w:val="000000"/>
                <w:spacing w:val="-14"/>
              </w:rPr>
            </w:pPr>
            <w:r w:rsidRPr="001A67FA">
              <w:rPr>
                <w:color w:val="000000"/>
              </w:rPr>
              <w:t>в переносе слов;</w:t>
            </w:r>
          </w:p>
          <w:p w:rsidR="005B31BD" w:rsidRPr="001A67FA" w:rsidRDefault="005B31BD" w:rsidP="005E0A2F">
            <w:pPr>
              <w:shd w:val="clear" w:color="auto" w:fill="FFFFFF"/>
              <w:tabs>
                <w:tab w:val="left" w:pos="557"/>
              </w:tabs>
              <w:rPr>
                <w:color w:val="000000"/>
                <w:spacing w:val="-14"/>
              </w:rPr>
            </w:pPr>
          </w:p>
          <w:p w:rsidR="005B31BD" w:rsidRPr="001A67FA" w:rsidRDefault="005B31BD" w:rsidP="005B31BD">
            <w:pPr>
              <w:widowControl w:val="0"/>
              <w:numPr>
                <w:ilvl w:val="0"/>
                <w:numId w:val="5"/>
              </w:numPr>
              <w:shd w:val="clear" w:color="auto" w:fill="FFFFFF"/>
              <w:tabs>
                <w:tab w:val="clear" w:pos="720"/>
                <w:tab w:val="num" w:pos="360"/>
                <w:tab w:val="left" w:pos="557"/>
              </w:tabs>
              <w:autoSpaceDE w:val="0"/>
              <w:autoSpaceDN w:val="0"/>
              <w:adjustRightInd w:val="0"/>
              <w:ind w:left="360"/>
              <w:rPr>
                <w:color w:val="000000"/>
                <w:spacing w:val="-9"/>
              </w:rPr>
            </w:pPr>
            <w:r w:rsidRPr="001A67FA">
              <w:rPr>
                <w:color w:val="000000"/>
                <w:spacing w:val="10"/>
              </w:rPr>
              <w:t xml:space="preserve">на правила, которые </w:t>
            </w:r>
            <w:r w:rsidRPr="001A67FA">
              <w:rPr>
                <w:i/>
                <w:color w:val="000000"/>
                <w:spacing w:val="10"/>
              </w:rPr>
              <w:t>не включены</w:t>
            </w:r>
            <w:r w:rsidRPr="001A67FA">
              <w:rPr>
                <w:color w:val="000000"/>
                <w:spacing w:val="10"/>
              </w:rPr>
              <w:t xml:space="preserve"> в </w:t>
            </w:r>
            <w:r w:rsidRPr="001A67FA">
              <w:rPr>
                <w:color w:val="000000"/>
                <w:spacing w:val="10"/>
              </w:rPr>
              <w:lastRenderedPageBreak/>
              <w:t>школь</w:t>
            </w:r>
            <w:r w:rsidRPr="001A67FA">
              <w:rPr>
                <w:color w:val="000000"/>
                <w:spacing w:val="2"/>
              </w:rPr>
              <w:t>ную программу;</w:t>
            </w:r>
          </w:p>
          <w:p w:rsidR="005B31BD" w:rsidRPr="001A67FA" w:rsidRDefault="005B31BD" w:rsidP="005E0A2F">
            <w:pPr>
              <w:shd w:val="clear" w:color="auto" w:fill="FFFFFF"/>
              <w:tabs>
                <w:tab w:val="left" w:pos="557"/>
              </w:tabs>
              <w:rPr>
                <w:color w:val="000000"/>
                <w:spacing w:val="-9"/>
              </w:rPr>
            </w:pPr>
          </w:p>
          <w:p w:rsidR="005B31BD" w:rsidRPr="001A67FA" w:rsidRDefault="005B31BD" w:rsidP="005B31BD">
            <w:pPr>
              <w:widowControl w:val="0"/>
              <w:numPr>
                <w:ilvl w:val="0"/>
                <w:numId w:val="5"/>
              </w:numPr>
              <w:shd w:val="clear" w:color="auto" w:fill="FFFFFF"/>
              <w:tabs>
                <w:tab w:val="clear" w:pos="720"/>
                <w:tab w:val="num" w:pos="360"/>
                <w:tab w:val="left" w:pos="557"/>
              </w:tabs>
              <w:autoSpaceDE w:val="0"/>
              <w:autoSpaceDN w:val="0"/>
              <w:adjustRightInd w:val="0"/>
              <w:ind w:left="360"/>
              <w:rPr>
                <w:color w:val="000000"/>
                <w:spacing w:val="-9"/>
              </w:rPr>
            </w:pPr>
            <w:r w:rsidRPr="001A67FA">
              <w:rPr>
                <w:color w:val="000000"/>
                <w:spacing w:val="4"/>
              </w:rPr>
              <w:t xml:space="preserve">на </w:t>
            </w:r>
            <w:r w:rsidRPr="001A67FA">
              <w:rPr>
                <w:i/>
                <w:color w:val="000000"/>
                <w:spacing w:val="4"/>
              </w:rPr>
              <w:t>еще не изученные</w:t>
            </w:r>
            <w:r w:rsidRPr="001A67FA">
              <w:rPr>
                <w:color w:val="000000"/>
                <w:spacing w:val="4"/>
              </w:rPr>
              <w:t xml:space="preserve"> правила;</w:t>
            </w:r>
          </w:p>
          <w:p w:rsidR="005B31BD" w:rsidRPr="001A67FA" w:rsidRDefault="005B31BD" w:rsidP="005E0A2F">
            <w:pPr>
              <w:shd w:val="clear" w:color="auto" w:fill="FFFFFF"/>
              <w:tabs>
                <w:tab w:val="left" w:pos="557"/>
              </w:tabs>
              <w:rPr>
                <w:color w:val="000000"/>
                <w:spacing w:val="-9"/>
              </w:rPr>
            </w:pPr>
          </w:p>
          <w:p w:rsidR="005B31BD" w:rsidRPr="001A67FA" w:rsidRDefault="005B31BD" w:rsidP="005B31BD">
            <w:pPr>
              <w:widowControl w:val="0"/>
              <w:numPr>
                <w:ilvl w:val="0"/>
                <w:numId w:val="5"/>
              </w:numPr>
              <w:shd w:val="clear" w:color="auto" w:fill="FFFFFF"/>
              <w:tabs>
                <w:tab w:val="clear" w:pos="720"/>
                <w:tab w:val="left" w:pos="0"/>
                <w:tab w:val="num" w:pos="360"/>
              </w:tabs>
              <w:autoSpaceDE w:val="0"/>
              <w:autoSpaceDN w:val="0"/>
              <w:adjustRightInd w:val="0"/>
              <w:ind w:left="360" w:right="-149"/>
              <w:rPr>
                <w:color w:val="000000"/>
                <w:spacing w:val="-5"/>
              </w:rPr>
            </w:pPr>
            <w:r w:rsidRPr="001A67FA">
              <w:rPr>
                <w:color w:val="000000"/>
                <w:spacing w:val="3"/>
              </w:rPr>
              <w:t xml:space="preserve">в словах с </w:t>
            </w:r>
            <w:r w:rsidRPr="001A67FA">
              <w:rPr>
                <w:i/>
                <w:color w:val="000000"/>
                <w:spacing w:val="3"/>
              </w:rPr>
              <w:t>непроверяемыми</w:t>
            </w:r>
            <w:r w:rsidRPr="001A67FA">
              <w:rPr>
                <w:color w:val="000000"/>
                <w:spacing w:val="3"/>
              </w:rPr>
              <w:t xml:space="preserve"> написаниями, над </w:t>
            </w:r>
            <w:r w:rsidRPr="001A67FA">
              <w:rPr>
                <w:color w:val="000000"/>
                <w:spacing w:val="4"/>
              </w:rPr>
              <w:t>которыми не проводилась специальная работа;</w:t>
            </w:r>
          </w:p>
          <w:p w:rsidR="005B31BD" w:rsidRPr="001A67FA" w:rsidRDefault="005B31BD" w:rsidP="005E0A2F">
            <w:pPr>
              <w:shd w:val="clear" w:color="auto" w:fill="FFFFFF"/>
              <w:tabs>
                <w:tab w:val="left" w:pos="0"/>
              </w:tabs>
              <w:ind w:right="-149"/>
              <w:rPr>
                <w:color w:val="000000"/>
                <w:spacing w:val="-5"/>
              </w:rPr>
            </w:pPr>
          </w:p>
          <w:p w:rsidR="005B31BD" w:rsidRPr="001A67FA" w:rsidRDefault="005B31BD" w:rsidP="005B31BD">
            <w:pPr>
              <w:widowControl w:val="0"/>
              <w:numPr>
                <w:ilvl w:val="0"/>
                <w:numId w:val="5"/>
              </w:numPr>
              <w:shd w:val="clear" w:color="auto" w:fill="FFFFFF"/>
              <w:tabs>
                <w:tab w:val="clear" w:pos="720"/>
                <w:tab w:val="num" w:pos="360"/>
                <w:tab w:val="left" w:pos="557"/>
              </w:tabs>
              <w:autoSpaceDE w:val="0"/>
              <w:autoSpaceDN w:val="0"/>
              <w:adjustRightInd w:val="0"/>
              <w:ind w:left="360"/>
            </w:pPr>
            <w:r w:rsidRPr="001A67FA">
              <w:rPr>
                <w:color w:val="000000"/>
                <w:spacing w:val="4"/>
              </w:rPr>
              <w:t>в передаче авторской пунктуации;</w:t>
            </w:r>
          </w:p>
          <w:p w:rsidR="005B31BD" w:rsidRPr="001A67FA" w:rsidRDefault="005B31BD" w:rsidP="005E0A2F">
            <w:pPr>
              <w:shd w:val="clear" w:color="auto" w:fill="FFFFFF"/>
              <w:tabs>
                <w:tab w:val="left" w:pos="557"/>
              </w:tabs>
            </w:pPr>
          </w:p>
          <w:p w:rsidR="005B31BD" w:rsidRPr="001A67FA" w:rsidRDefault="005B31BD" w:rsidP="005B31BD">
            <w:pPr>
              <w:widowControl w:val="0"/>
              <w:numPr>
                <w:ilvl w:val="0"/>
                <w:numId w:val="5"/>
              </w:numPr>
              <w:shd w:val="clear" w:color="auto" w:fill="FFFFFF"/>
              <w:tabs>
                <w:tab w:val="clear" w:pos="720"/>
                <w:tab w:val="num" w:pos="360"/>
                <w:tab w:val="left" w:pos="557"/>
              </w:tabs>
              <w:autoSpaceDE w:val="0"/>
              <w:autoSpaceDN w:val="0"/>
              <w:adjustRightInd w:val="0"/>
              <w:ind w:left="360"/>
            </w:pPr>
            <w:r w:rsidRPr="001A67FA">
              <w:rPr>
                <w:color w:val="000000"/>
                <w:spacing w:val="5"/>
              </w:rPr>
              <w:t>описки, не</w:t>
            </w:r>
            <w:r w:rsidRPr="001A67FA">
              <w:rPr>
                <w:color w:val="000000"/>
                <w:spacing w:val="4"/>
              </w:rPr>
              <w:t>правильные написания, искажающие звуковой об</w:t>
            </w:r>
            <w:r w:rsidRPr="001A67FA">
              <w:rPr>
                <w:color w:val="000000"/>
                <w:spacing w:val="6"/>
              </w:rPr>
              <w:t xml:space="preserve">лик слова, например: </w:t>
            </w:r>
            <w:r w:rsidRPr="001A67FA">
              <w:rPr>
                <w:i/>
                <w:color w:val="000000"/>
                <w:spacing w:val="6"/>
              </w:rPr>
              <w:t>«рапотает»</w:t>
            </w:r>
            <w:r w:rsidRPr="001A67FA">
              <w:rPr>
                <w:color w:val="000000"/>
                <w:spacing w:val="6"/>
              </w:rPr>
              <w:t xml:space="preserve"> (вместо </w:t>
            </w:r>
            <w:r w:rsidRPr="001A67FA">
              <w:rPr>
                <w:i/>
                <w:iCs/>
                <w:color w:val="000000"/>
                <w:spacing w:val="6"/>
              </w:rPr>
              <w:t xml:space="preserve">работает), </w:t>
            </w:r>
            <w:r w:rsidRPr="001A67FA">
              <w:rPr>
                <w:i/>
                <w:color w:val="000000"/>
                <w:spacing w:val="6"/>
              </w:rPr>
              <w:t>«дулпо»</w:t>
            </w:r>
            <w:r w:rsidRPr="001A67FA">
              <w:rPr>
                <w:color w:val="000000"/>
                <w:spacing w:val="6"/>
              </w:rPr>
              <w:t xml:space="preserve"> (вместо </w:t>
            </w:r>
            <w:r w:rsidRPr="001A67FA">
              <w:rPr>
                <w:i/>
                <w:iCs/>
                <w:color w:val="000000"/>
                <w:spacing w:val="6"/>
              </w:rPr>
              <w:t>дупло), «</w:t>
            </w:r>
            <w:r w:rsidRPr="001A67FA">
              <w:rPr>
                <w:i/>
                <w:color w:val="000000"/>
                <w:spacing w:val="6"/>
              </w:rPr>
              <w:t>мемля»</w:t>
            </w:r>
            <w:r w:rsidRPr="001A67FA">
              <w:rPr>
                <w:color w:val="000000"/>
                <w:spacing w:val="6"/>
              </w:rPr>
              <w:t xml:space="preserve"> (вместо </w:t>
            </w:r>
            <w:r w:rsidRPr="001A67FA">
              <w:rPr>
                <w:i/>
                <w:iCs/>
                <w:color w:val="000000"/>
                <w:spacing w:val="-2"/>
                <w:w w:val="117"/>
              </w:rPr>
              <w:t>земля).</w:t>
            </w:r>
          </w:p>
          <w:p w:rsidR="005B31BD" w:rsidRPr="001A67FA" w:rsidRDefault="005B31BD" w:rsidP="005E0A2F">
            <w:pPr>
              <w:shd w:val="clear" w:color="auto" w:fill="FFFFFF"/>
              <w:tabs>
                <w:tab w:val="left" w:pos="557"/>
              </w:tabs>
            </w:pPr>
          </w:p>
          <w:p w:rsidR="005B31BD" w:rsidRPr="001A67FA" w:rsidRDefault="005B31BD" w:rsidP="005E0A2F">
            <w:pPr>
              <w:shd w:val="clear" w:color="auto" w:fill="FFFFFF"/>
              <w:rPr>
                <w:color w:val="000000"/>
                <w:spacing w:val="4"/>
              </w:rPr>
            </w:pPr>
          </w:p>
          <w:p w:rsidR="005B31BD" w:rsidRPr="001A67FA" w:rsidRDefault="005B31BD" w:rsidP="005E0A2F">
            <w:pPr>
              <w:shd w:val="clear" w:color="auto" w:fill="FFFFFF"/>
            </w:pPr>
          </w:p>
        </w:tc>
        <w:tc>
          <w:tcPr>
            <w:tcW w:w="5081" w:type="dxa"/>
          </w:tcPr>
          <w:p w:rsidR="005B31BD" w:rsidRPr="001A67FA" w:rsidRDefault="005B31BD" w:rsidP="005B31BD">
            <w:pPr>
              <w:widowControl w:val="0"/>
              <w:numPr>
                <w:ilvl w:val="0"/>
                <w:numId w:val="2"/>
              </w:numPr>
              <w:shd w:val="clear" w:color="auto" w:fill="FFFFFF"/>
              <w:tabs>
                <w:tab w:val="left" w:pos="547"/>
              </w:tabs>
              <w:autoSpaceDE w:val="0"/>
              <w:autoSpaceDN w:val="0"/>
              <w:adjustRightInd w:val="0"/>
              <w:ind w:left="360" w:hanging="360"/>
              <w:rPr>
                <w:color w:val="000000"/>
                <w:spacing w:val="-9"/>
              </w:rPr>
            </w:pPr>
            <w:r w:rsidRPr="001A67FA">
              <w:rPr>
                <w:color w:val="000000"/>
                <w:spacing w:val="6"/>
              </w:rPr>
              <w:lastRenderedPageBreak/>
              <w:t>в исключениях из правил;</w:t>
            </w:r>
          </w:p>
          <w:p w:rsidR="005B31BD" w:rsidRPr="001A67FA" w:rsidRDefault="005B31BD" w:rsidP="005B31BD">
            <w:pPr>
              <w:widowControl w:val="0"/>
              <w:numPr>
                <w:ilvl w:val="0"/>
                <w:numId w:val="2"/>
              </w:numPr>
              <w:shd w:val="clear" w:color="auto" w:fill="FFFFFF"/>
              <w:tabs>
                <w:tab w:val="left" w:pos="547"/>
              </w:tabs>
              <w:autoSpaceDE w:val="0"/>
              <w:autoSpaceDN w:val="0"/>
              <w:adjustRightInd w:val="0"/>
              <w:ind w:left="360" w:hanging="360"/>
              <w:rPr>
                <w:color w:val="000000"/>
                <w:spacing w:val="-5"/>
              </w:rPr>
            </w:pPr>
            <w:r w:rsidRPr="001A67FA">
              <w:rPr>
                <w:color w:val="000000"/>
                <w:spacing w:val="4"/>
              </w:rPr>
              <w:t>в написании большой буквы в составных соб</w:t>
            </w:r>
            <w:r w:rsidRPr="001A67FA">
              <w:rPr>
                <w:color w:val="000000"/>
                <w:spacing w:val="5"/>
              </w:rPr>
              <w:t>ственных наименованиях;</w:t>
            </w:r>
          </w:p>
          <w:p w:rsidR="005B31BD" w:rsidRPr="001A67FA" w:rsidRDefault="005B31BD" w:rsidP="005B31BD">
            <w:pPr>
              <w:widowControl w:val="0"/>
              <w:numPr>
                <w:ilvl w:val="0"/>
                <w:numId w:val="2"/>
              </w:numPr>
              <w:shd w:val="clear" w:color="auto" w:fill="FFFFFF"/>
              <w:tabs>
                <w:tab w:val="left" w:pos="-540"/>
              </w:tabs>
              <w:autoSpaceDE w:val="0"/>
              <w:autoSpaceDN w:val="0"/>
              <w:adjustRightInd w:val="0"/>
              <w:ind w:left="360" w:hanging="360"/>
              <w:rPr>
                <w:color w:val="000000"/>
                <w:spacing w:val="-5"/>
              </w:rPr>
            </w:pPr>
            <w:r w:rsidRPr="001A67FA">
              <w:rPr>
                <w:color w:val="000000"/>
                <w:spacing w:val="6"/>
              </w:rPr>
              <w:lastRenderedPageBreak/>
              <w:t xml:space="preserve">в случаях раздельного и слитного написания </w:t>
            </w:r>
            <w:r w:rsidRPr="001A67FA">
              <w:rPr>
                <w:i/>
                <w:iCs/>
                <w:color w:val="000000"/>
                <w:spacing w:val="7"/>
              </w:rPr>
              <w:t xml:space="preserve">не </w:t>
            </w:r>
            <w:r w:rsidRPr="001A67FA">
              <w:rPr>
                <w:color w:val="000000"/>
                <w:spacing w:val="7"/>
              </w:rPr>
              <w:t>с прилагательными и причастиями, выступаю</w:t>
            </w:r>
            <w:r w:rsidRPr="001A67FA">
              <w:rPr>
                <w:color w:val="000000"/>
                <w:spacing w:val="4"/>
              </w:rPr>
              <w:t>щими в роли сказуемого;</w:t>
            </w:r>
          </w:p>
          <w:p w:rsidR="005B31BD" w:rsidRPr="001A67FA" w:rsidRDefault="005B31BD" w:rsidP="005B31BD">
            <w:pPr>
              <w:widowControl w:val="0"/>
              <w:numPr>
                <w:ilvl w:val="0"/>
                <w:numId w:val="2"/>
              </w:numPr>
              <w:shd w:val="clear" w:color="auto" w:fill="FFFFFF"/>
              <w:tabs>
                <w:tab w:val="left" w:pos="-540"/>
              </w:tabs>
              <w:autoSpaceDE w:val="0"/>
              <w:autoSpaceDN w:val="0"/>
              <w:adjustRightInd w:val="0"/>
              <w:ind w:left="360" w:hanging="360"/>
            </w:pPr>
            <w:r w:rsidRPr="001A67FA">
              <w:rPr>
                <w:color w:val="000000"/>
                <w:spacing w:val="5"/>
              </w:rPr>
              <w:t xml:space="preserve">в написании </w:t>
            </w:r>
            <w:r w:rsidRPr="001A67FA">
              <w:rPr>
                <w:i/>
                <w:iCs/>
                <w:color w:val="000000"/>
                <w:spacing w:val="5"/>
              </w:rPr>
              <w:t xml:space="preserve">ы  </w:t>
            </w:r>
            <w:r w:rsidRPr="001A67FA">
              <w:rPr>
                <w:color w:val="000000"/>
                <w:spacing w:val="5"/>
              </w:rPr>
              <w:t>и</w:t>
            </w:r>
            <w:r w:rsidRPr="001A67FA">
              <w:rPr>
                <w:i/>
                <w:iCs/>
                <w:color w:val="000000"/>
                <w:spacing w:val="5"/>
              </w:rPr>
              <w:t>и</w:t>
            </w:r>
            <w:r w:rsidRPr="001A67FA">
              <w:rPr>
                <w:color w:val="000000"/>
                <w:spacing w:val="5"/>
              </w:rPr>
              <w:t>после приставок;</w:t>
            </w:r>
          </w:p>
          <w:p w:rsidR="005B31BD" w:rsidRPr="001A67FA" w:rsidRDefault="005B31BD" w:rsidP="005B31BD">
            <w:pPr>
              <w:widowControl w:val="0"/>
              <w:numPr>
                <w:ilvl w:val="0"/>
                <w:numId w:val="2"/>
              </w:numPr>
              <w:shd w:val="clear" w:color="auto" w:fill="FFFFFF"/>
              <w:tabs>
                <w:tab w:val="left" w:pos="-540"/>
              </w:tabs>
              <w:autoSpaceDE w:val="0"/>
              <w:autoSpaceDN w:val="0"/>
              <w:adjustRightInd w:val="0"/>
            </w:pPr>
            <w:r w:rsidRPr="001A67FA">
              <w:rPr>
                <w:color w:val="000000"/>
                <w:spacing w:val="12"/>
              </w:rPr>
              <w:t xml:space="preserve"> в случаях трудного различия </w:t>
            </w:r>
            <w:r w:rsidRPr="001A67FA">
              <w:rPr>
                <w:i/>
                <w:iCs/>
                <w:color w:val="000000"/>
                <w:spacing w:val="12"/>
              </w:rPr>
              <w:t xml:space="preserve">не </w:t>
            </w:r>
            <w:r w:rsidRPr="001A67FA">
              <w:rPr>
                <w:color w:val="000000"/>
                <w:spacing w:val="12"/>
              </w:rPr>
              <w:t xml:space="preserve">и </w:t>
            </w:r>
            <w:r w:rsidRPr="001A67FA">
              <w:rPr>
                <w:i/>
                <w:iCs/>
                <w:color w:val="000000"/>
                <w:spacing w:val="12"/>
              </w:rPr>
              <w:t xml:space="preserve">ни </w:t>
            </w:r>
          </w:p>
          <w:p w:rsidR="005B31BD" w:rsidRPr="001A67FA" w:rsidRDefault="005B31BD" w:rsidP="005E0A2F">
            <w:pPr>
              <w:shd w:val="clear" w:color="auto" w:fill="FFFFFF"/>
              <w:tabs>
                <w:tab w:val="left" w:pos="-540"/>
              </w:tabs>
              <w:ind w:left="293"/>
              <w:rPr>
                <w:color w:val="000000"/>
                <w:spacing w:val="5"/>
              </w:rPr>
            </w:pPr>
            <w:r w:rsidRPr="001A67FA">
              <w:rPr>
                <w:i/>
                <w:iCs/>
                <w:color w:val="000000"/>
                <w:spacing w:val="12"/>
              </w:rPr>
              <w:t xml:space="preserve">(Куда </w:t>
            </w:r>
            <w:r w:rsidRPr="001A67FA">
              <w:rPr>
                <w:i/>
                <w:iCs/>
                <w:color w:val="000000"/>
                <w:spacing w:val="3"/>
                <w:w w:val="113"/>
              </w:rPr>
              <w:t>он только не обращался! Куда он ни  обра</w:t>
            </w:r>
            <w:r w:rsidRPr="001A67FA">
              <w:rPr>
                <w:i/>
                <w:iCs/>
                <w:color w:val="000000"/>
                <w:spacing w:val="13"/>
              </w:rPr>
              <w:t>щался, никто не мог дать ему ответ. Ни</w:t>
            </w:r>
            <w:r w:rsidRPr="001A67FA">
              <w:rPr>
                <w:i/>
                <w:iCs/>
                <w:color w:val="000000"/>
                <w:spacing w:val="7"/>
              </w:rPr>
              <w:t xml:space="preserve">кто иной не...; не кто иной, как; ничто иное </w:t>
            </w:r>
            <w:r w:rsidRPr="001A67FA">
              <w:rPr>
                <w:i/>
                <w:iCs/>
                <w:color w:val="000000"/>
                <w:spacing w:val="5"/>
              </w:rPr>
              <w:t xml:space="preserve">не...; не что иное, как </w:t>
            </w:r>
            <w:r w:rsidRPr="001A67FA">
              <w:rPr>
                <w:color w:val="000000"/>
                <w:spacing w:val="5"/>
              </w:rPr>
              <w:t>и др.);</w:t>
            </w:r>
          </w:p>
          <w:p w:rsidR="005B31BD" w:rsidRPr="001A67FA" w:rsidRDefault="005B31BD" w:rsidP="005B31BD">
            <w:pPr>
              <w:widowControl w:val="0"/>
              <w:numPr>
                <w:ilvl w:val="0"/>
                <w:numId w:val="2"/>
              </w:numPr>
              <w:shd w:val="clear" w:color="auto" w:fill="FFFFFF"/>
              <w:tabs>
                <w:tab w:val="left" w:pos="-540"/>
              </w:tabs>
              <w:autoSpaceDE w:val="0"/>
              <w:autoSpaceDN w:val="0"/>
              <w:adjustRightInd w:val="0"/>
              <w:rPr>
                <w:color w:val="000000"/>
                <w:spacing w:val="-5"/>
              </w:rPr>
            </w:pPr>
            <w:r w:rsidRPr="001A67FA">
              <w:rPr>
                <w:color w:val="000000"/>
                <w:spacing w:val="-5"/>
              </w:rPr>
              <w:t xml:space="preserve">  в собственных именах нерусского</w:t>
            </w:r>
          </w:p>
          <w:p w:rsidR="005B31BD" w:rsidRPr="001A67FA" w:rsidRDefault="005B31BD" w:rsidP="005E0A2F">
            <w:pPr>
              <w:shd w:val="clear" w:color="auto" w:fill="FFFFFF"/>
              <w:tabs>
                <w:tab w:val="left" w:pos="-540"/>
              </w:tabs>
              <w:ind w:left="293"/>
              <w:rPr>
                <w:color w:val="000000"/>
                <w:spacing w:val="-4"/>
              </w:rPr>
            </w:pPr>
            <w:r w:rsidRPr="001A67FA">
              <w:rPr>
                <w:color w:val="000000"/>
                <w:spacing w:val="-5"/>
              </w:rPr>
              <w:t xml:space="preserve"> происхож</w:t>
            </w:r>
            <w:r w:rsidRPr="001A67FA">
              <w:rPr>
                <w:color w:val="000000"/>
                <w:spacing w:val="-4"/>
              </w:rPr>
              <w:t>дения;</w:t>
            </w:r>
          </w:p>
          <w:p w:rsidR="005B31BD" w:rsidRPr="001A67FA" w:rsidRDefault="005B31BD" w:rsidP="005B31BD">
            <w:pPr>
              <w:widowControl w:val="0"/>
              <w:numPr>
                <w:ilvl w:val="0"/>
                <w:numId w:val="3"/>
              </w:numPr>
              <w:shd w:val="clear" w:color="auto" w:fill="FFFFFF"/>
              <w:tabs>
                <w:tab w:val="left" w:pos="557"/>
              </w:tabs>
              <w:autoSpaceDE w:val="0"/>
              <w:autoSpaceDN w:val="0"/>
              <w:adjustRightInd w:val="0"/>
              <w:ind w:left="360" w:hanging="360"/>
              <w:rPr>
                <w:color w:val="000000"/>
                <w:spacing w:val="-12"/>
              </w:rPr>
            </w:pPr>
            <w:r w:rsidRPr="001A67FA">
              <w:rPr>
                <w:color w:val="000000"/>
                <w:spacing w:val="-7"/>
              </w:rPr>
              <w:t>в случаях, когда вместо одного знака препина</w:t>
            </w:r>
            <w:r w:rsidRPr="001A67FA">
              <w:rPr>
                <w:color w:val="000000"/>
                <w:spacing w:val="-6"/>
              </w:rPr>
              <w:t>ния поставлен другой;</w:t>
            </w:r>
          </w:p>
          <w:p w:rsidR="005B31BD" w:rsidRPr="001A67FA" w:rsidRDefault="005B31BD" w:rsidP="005B31BD">
            <w:pPr>
              <w:widowControl w:val="0"/>
              <w:numPr>
                <w:ilvl w:val="0"/>
                <w:numId w:val="3"/>
              </w:numPr>
              <w:shd w:val="clear" w:color="auto" w:fill="FFFFFF"/>
              <w:tabs>
                <w:tab w:val="left" w:pos="557"/>
              </w:tabs>
              <w:autoSpaceDE w:val="0"/>
              <w:autoSpaceDN w:val="0"/>
              <w:adjustRightInd w:val="0"/>
              <w:ind w:left="360" w:hanging="360"/>
              <w:rPr>
                <w:color w:val="000000"/>
                <w:spacing w:val="-12"/>
              </w:rPr>
            </w:pPr>
            <w:r w:rsidRPr="001A67FA">
              <w:rPr>
                <w:color w:val="000000"/>
              </w:rPr>
              <w:t>в пропуске одного из сочетающихся знаков препинания или в нарушении их последователь</w:t>
            </w:r>
            <w:r w:rsidRPr="001A67FA">
              <w:rPr>
                <w:color w:val="000000"/>
                <w:spacing w:val="-7"/>
              </w:rPr>
              <w:t>ности.</w:t>
            </w:r>
          </w:p>
        </w:tc>
      </w:tr>
    </w:tbl>
    <w:p w:rsidR="005B31BD" w:rsidRPr="001A67FA" w:rsidRDefault="005B31BD" w:rsidP="005B31BD">
      <w:pPr>
        <w:shd w:val="clear" w:color="auto" w:fill="FFFFFF"/>
        <w:ind w:firstLine="540"/>
        <w:jc w:val="both"/>
      </w:pPr>
    </w:p>
    <w:p w:rsidR="005B31BD" w:rsidRPr="001A67FA" w:rsidRDefault="005B31BD" w:rsidP="005B31BD">
      <w:pPr>
        <w:shd w:val="clear" w:color="auto" w:fill="FFFFFF"/>
        <w:ind w:firstLine="540"/>
        <w:jc w:val="both"/>
      </w:pPr>
      <w:r w:rsidRPr="001A67FA">
        <w:rPr>
          <w:color w:val="000000"/>
          <w:spacing w:val="8"/>
        </w:rPr>
        <w:t xml:space="preserve">Необходимо учитывать также </w:t>
      </w:r>
      <w:r w:rsidRPr="001A67FA">
        <w:rPr>
          <w:b/>
          <w:color w:val="000000"/>
          <w:spacing w:val="66"/>
        </w:rPr>
        <w:t xml:space="preserve">повторяемость </w:t>
      </w:r>
      <w:r w:rsidRPr="001A67FA">
        <w:rPr>
          <w:color w:val="000000"/>
          <w:spacing w:val="11"/>
        </w:rPr>
        <w:t xml:space="preserve">и </w:t>
      </w:r>
      <w:r w:rsidRPr="001A67FA">
        <w:rPr>
          <w:b/>
          <w:color w:val="000000"/>
          <w:spacing w:val="66"/>
        </w:rPr>
        <w:t>однотипность</w:t>
      </w:r>
      <w:r w:rsidRPr="001A67FA">
        <w:rPr>
          <w:color w:val="000000"/>
          <w:spacing w:val="11"/>
        </w:rPr>
        <w:t xml:space="preserve"> ошибок. Если </w:t>
      </w:r>
      <w:r w:rsidRPr="001A67FA">
        <w:rPr>
          <w:color w:val="000000"/>
          <w:spacing w:val="-6"/>
        </w:rPr>
        <w:t xml:space="preserve">ошибка повторяется в одном и том же слове или в </w:t>
      </w:r>
      <w:r w:rsidRPr="001A67FA">
        <w:rPr>
          <w:color w:val="000000"/>
          <w:spacing w:val="-7"/>
        </w:rPr>
        <w:t>корне однокоренных слов, то она считается за одну ошибку.</w:t>
      </w:r>
    </w:p>
    <w:p w:rsidR="005B31BD" w:rsidRPr="001A67FA" w:rsidRDefault="005B31BD" w:rsidP="005B31BD">
      <w:pPr>
        <w:shd w:val="clear" w:color="auto" w:fill="FFFFFF"/>
        <w:ind w:firstLine="540"/>
        <w:jc w:val="both"/>
      </w:pPr>
      <w:r w:rsidRPr="001A67FA">
        <w:rPr>
          <w:b/>
          <w:color w:val="000000"/>
          <w:spacing w:val="11"/>
        </w:rPr>
        <w:t>Однотипными</w:t>
      </w:r>
      <w:r w:rsidRPr="001A67FA">
        <w:rPr>
          <w:color w:val="000000"/>
          <w:spacing w:val="11"/>
        </w:rPr>
        <w:t xml:space="preserve"> считаются ошибки на одно </w:t>
      </w:r>
      <w:r w:rsidRPr="001A67FA">
        <w:rPr>
          <w:color w:val="000000"/>
          <w:spacing w:val="-7"/>
        </w:rPr>
        <w:t>правило, если условия выбора правильного написа</w:t>
      </w:r>
      <w:r w:rsidRPr="001A67FA">
        <w:rPr>
          <w:color w:val="000000"/>
          <w:spacing w:val="-2"/>
        </w:rPr>
        <w:t xml:space="preserve">ния заключены в грамматических </w:t>
      </w:r>
      <w:r w:rsidRPr="001A67FA">
        <w:rPr>
          <w:i/>
          <w:iCs/>
          <w:color w:val="000000"/>
          <w:spacing w:val="-2"/>
        </w:rPr>
        <w:t xml:space="preserve">(в армии, в роще; колют, борются) </w:t>
      </w:r>
      <w:r w:rsidRPr="001A67FA">
        <w:rPr>
          <w:color w:val="000000"/>
          <w:spacing w:val="-2"/>
        </w:rPr>
        <w:t xml:space="preserve">и фонетических </w:t>
      </w:r>
      <w:r w:rsidRPr="001A67FA">
        <w:rPr>
          <w:i/>
          <w:iCs/>
          <w:color w:val="000000"/>
          <w:spacing w:val="-2"/>
        </w:rPr>
        <w:t xml:space="preserve">(пирожок, </w:t>
      </w:r>
      <w:r w:rsidRPr="001A67FA">
        <w:rPr>
          <w:i/>
          <w:iCs/>
          <w:color w:val="000000"/>
          <w:spacing w:val="-5"/>
        </w:rPr>
        <w:t xml:space="preserve">сверчок) </w:t>
      </w:r>
      <w:r w:rsidRPr="001A67FA">
        <w:rPr>
          <w:color w:val="000000"/>
          <w:spacing w:val="-5"/>
        </w:rPr>
        <w:t>особенностях данного слова.</w:t>
      </w:r>
    </w:p>
    <w:p w:rsidR="005B31BD" w:rsidRPr="001A67FA" w:rsidRDefault="005B31BD" w:rsidP="005B31BD">
      <w:pPr>
        <w:shd w:val="clear" w:color="auto" w:fill="FFFFFF"/>
        <w:ind w:firstLine="540"/>
        <w:jc w:val="both"/>
      </w:pPr>
      <w:r w:rsidRPr="001A67FA">
        <w:rPr>
          <w:color w:val="000000"/>
          <w:spacing w:val="-5"/>
          <w:u w:val="single"/>
        </w:rPr>
        <w:t>Не считаются однотипными</w:t>
      </w:r>
      <w:r w:rsidRPr="001A67FA">
        <w:rPr>
          <w:color w:val="000000"/>
          <w:spacing w:val="-5"/>
        </w:rPr>
        <w:t xml:space="preserve"> ошибки на такое </w:t>
      </w:r>
      <w:r w:rsidRPr="001A67FA">
        <w:rPr>
          <w:color w:val="000000"/>
          <w:spacing w:val="-4"/>
        </w:rPr>
        <w:t xml:space="preserve">правило, в котором для выяснения правильного </w:t>
      </w:r>
      <w:r w:rsidRPr="001A67FA">
        <w:rPr>
          <w:color w:val="000000"/>
          <w:spacing w:val="-5"/>
        </w:rPr>
        <w:t>написания одного слова требуется подобрать дру</w:t>
      </w:r>
      <w:r w:rsidRPr="001A67FA">
        <w:rPr>
          <w:color w:val="000000"/>
          <w:spacing w:val="-7"/>
        </w:rPr>
        <w:t xml:space="preserve">гое (опорное) слово или его форму </w:t>
      </w:r>
      <w:r w:rsidRPr="001A67FA">
        <w:rPr>
          <w:i/>
          <w:iCs/>
          <w:color w:val="000000"/>
          <w:spacing w:val="-7"/>
        </w:rPr>
        <w:t xml:space="preserve">(вода </w:t>
      </w:r>
      <w:r w:rsidRPr="001A67FA">
        <w:rPr>
          <w:color w:val="000000"/>
        </w:rPr>
        <w:t xml:space="preserve">– </w:t>
      </w:r>
      <w:r w:rsidRPr="001A67FA">
        <w:rPr>
          <w:i/>
          <w:iCs/>
          <w:color w:val="000000"/>
          <w:spacing w:val="3"/>
        </w:rPr>
        <w:t xml:space="preserve">воды, рот </w:t>
      </w:r>
      <w:r w:rsidRPr="001A67FA">
        <w:rPr>
          <w:color w:val="000000"/>
        </w:rPr>
        <w:t>–</w:t>
      </w:r>
      <w:r w:rsidRPr="001A67FA">
        <w:rPr>
          <w:i/>
          <w:iCs/>
          <w:color w:val="000000"/>
          <w:spacing w:val="3"/>
        </w:rPr>
        <w:t xml:space="preserve">ротик, грустный </w:t>
      </w:r>
      <w:r w:rsidRPr="001A67FA">
        <w:rPr>
          <w:color w:val="000000"/>
        </w:rPr>
        <w:t>–</w:t>
      </w:r>
      <w:r w:rsidRPr="001A67FA">
        <w:rPr>
          <w:i/>
          <w:iCs/>
          <w:color w:val="000000"/>
          <w:spacing w:val="3"/>
        </w:rPr>
        <w:t xml:space="preserve">грустить, </w:t>
      </w:r>
      <w:r w:rsidRPr="001A67FA">
        <w:rPr>
          <w:i/>
          <w:iCs/>
          <w:color w:val="000000"/>
          <w:spacing w:val="7"/>
        </w:rPr>
        <w:t xml:space="preserve">резкий </w:t>
      </w:r>
      <w:r w:rsidRPr="001A67FA">
        <w:rPr>
          <w:color w:val="000000"/>
        </w:rPr>
        <w:t>–</w:t>
      </w:r>
      <w:r w:rsidRPr="001A67FA">
        <w:rPr>
          <w:i/>
          <w:iCs/>
          <w:color w:val="000000"/>
          <w:spacing w:val="7"/>
        </w:rPr>
        <w:t>резок).</w:t>
      </w:r>
    </w:p>
    <w:p w:rsidR="005B31BD" w:rsidRPr="001A67FA" w:rsidRDefault="005B31BD" w:rsidP="005B31BD">
      <w:pPr>
        <w:shd w:val="clear" w:color="auto" w:fill="FFFFFF"/>
        <w:ind w:firstLine="540"/>
        <w:jc w:val="both"/>
      </w:pPr>
      <w:r w:rsidRPr="001A67FA">
        <w:rPr>
          <w:color w:val="000000"/>
          <w:spacing w:val="-4"/>
        </w:rPr>
        <w:t xml:space="preserve">Первые три однотипные ошибки считаются за </w:t>
      </w:r>
      <w:r w:rsidRPr="001A67FA">
        <w:rPr>
          <w:color w:val="000000"/>
          <w:spacing w:val="-7"/>
        </w:rPr>
        <w:t xml:space="preserve">одну ошибку, каждая следующая подобная ошибка </w:t>
      </w:r>
      <w:r w:rsidRPr="001A67FA">
        <w:rPr>
          <w:color w:val="000000"/>
          <w:spacing w:val="-2"/>
        </w:rPr>
        <w:t>учитывается как самостоятельная.</w:t>
      </w:r>
      <w:r w:rsidRPr="001A67FA">
        <w:t xml:space="preserve"> Если в одном непроверяемом слове допущены 2 и более ошибки, то все они считаются за одну ошибку.</w:t>
      </w:r>
    </w:p>
    <w:p w:rsidR="005B31BD" w:rsidRPr="001A67FA" w:rsidRDefault="005B31BD" w:rsidP="005B31BD">
      <w:pPr>
        <w:pStyle w:val="11"/>
        <w:ind w:left="0" w:right="62" w:firstLine="540"/>
        <w:rPr>
          <w:rFonts w:ascii="Times New Roman" w:hAnsi="Times New Roman" w:cs="Times New Roman"/>
          <w:bCs/>
        </w:rPr>
      </w:pPr>
      <w:r w:rsidRPr="001A67FA">
        <w:rPr>
          <w:rFonts w:ascii="Times New Roman" w:hAnsi="Times New Roman" w:cs="Times New Roman"/>
          <w:bCs/>
          <w:u w:val="single"/>
        </w:rPr>
        <w:t>Понятие об однотипных ошибках не распространяется на пунктуационные ошибки</w:t>
      </w:r>
      <w:r w:rsidRPr="001A67FA">
        <w:rPr>
          <w:rFonts w:ascii="Times New Roman" w:hAnsi="Times New Roman" w:cs="Times New Roman"/>
          <w:bCs/>
        </w:rPr>
        <w:t>.</w:t>
      </w:r>
    </w:p>
    <w:p w:rsidR="005B31BD" w:rsidRPr="001A67FA" w:rsidRDefault="005B31BD" w:rsidP="005B31BD">
      <w:pPr>
        <w:shd w:val="clear" w:color="auto" w:fill="FFFFFF"/>
        <w:ind w:firstLine="540"/>
        <w:jc w:val="both"/>
        <w:rPr>
          <w:color w:val="000000"/>
          <w:spacing w:val="-5"/>
        </w:rPr>
      </w:pPr>
      <w:r w:rsidRPr="001A67FA">
        <w:rPr>
          <w:color w:val="000000"/>
          <w:spacing w:val="6"/>
        </w:rPr>
        <w:t xml:space="preserve">При наличии в контрольном диктанте более </w:t>
      </w:r>
      <w:r w:rsidRPr="001A67FA">
        <w:rPr>
          <w:b/>
          <w:color w:val="000000"/>
          <w:spacing w:val="-4"/>
        </w:rPr>
        <w:t>5 поправок</w:t>
      </w:r>
      <w:r w:rsidRPr="001A67FA">
        <w:rPr>
          <w:color w:val="000000"/>
          <w:spacing w:val="-4"/>
        </w:rPr>
        <w:t xml:space="preserve"> (исправление неверного написания на </w:t>
      </w:r>
      <w:r w:rsidRPr="001A67FA">
        <w:rPr>
          <w:color w:val="000000"/>
          <w:spacing w:val="-6"/>
        </w:rPr>
        <w:t xml:space="preserve">верное) оценка снижается на один балл. </w:t>
      </w:r>
      <w:r w:rsidRPr="001A67FA">
        <w:rPr>
          <w:color w:val="000000"/>
          <w:spacing w:val="-6"/>
          <w:u w:val="single"/>
        </w:rPr>
        <w:t xml:space="preserve">Отличная </w:t>
      </w:r>
      <w:r w:rsidRPr="001A67FA">
        <w:rPr>
          <w:color w:val="000000"/>
          <w:spacing w:val="-3"/>
          <w:u w:val="single"/>
        </w:rPr>
        <w:t>оценка не выставляется при наличии 3 исправле</w:t>
      </w:r>
      <w:r w:rsidRPr="001A67FA">
        <w:rPr>
          <w:color w:val="000000"/>
          <w:spacing w:val="-7"/>
          <w:u w:val="single"/>
        </w:rPr>
        <w:t>ний и более.</w:t>
      </w:r>
      <w:r w:rsidRPr="001A67FA">
        <w:rPr>
          <w:color w:val="000000"/>
          <w:spacing w:val="-5"/>
        </w:rPr>
        <w:t>Диктант оценивается одной отметкой.</w:t>
      </w:r>
    </w:p>
    <w:p w:rsidR="005B31BD" w:rsidRPr="001A67FA" w:rsidRDefault="005B31BD" w:rsidP="005B31BD">
      <w:pPr>
        <w:shd w:val="clear" w:color="auto" w:fill="FFFFFF"/>
        <w:ind w:firstLine="540"/>
        <w:jc w:val="both"/>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5400"/>
        <w:gridCol w:w="3420"/>
      </w:tblGrid>
      <w:tr w:rsidR="005B31BD" w:rsidRPr="001A67FA" w:rsidTr="005E0A2F">
        <w:trPr>
          <w:trHeight w:val="454"/>
        </w:trPr>
        <w:tc>
          <w:tcPr>
            <w:tcW w:w="1188" w:type="dxa"/>
            <w:vMerge w:val="restart"/>
            <w:tcBorders>
              <w:top w:val="single" w:sz="12" w:space="0" w:color="auto"/>
              <w:left w:val="single" w:sz="12" w:space="0" w:color="auto"/>
              <w:right w:val="single" w:sz="12" w:space="0" w:color="auto"/>
            </w:tcBorders>
          </w:tcPr>
          <w:p w:rsidR="005B31BD" w:rsidRPr="001A67FA" w:rsidRDefault="005B31BD" w:rsidP="005E0A2F">
            <w:pPr>
              <w:jc w:val="center"/>
              <w:rPr>
                <w:b/>
                <w:color w:val="000000"/>
                <w:spacing w:val="3"/>
              </w:rPr>
            </w:pPr>
          </w:p>
          <w:p w:rsidR="005B31BD" w:rsidRPr="001A67FA" w:rsidRDefault="005B31BD" w:rsidP="005E0A2F">
            <w:pPr>
              <w:jc w:val="center"/>
              <w:rPr>
                <w:b/>
                <w:color w:val="000000"/>
                <w:spacing w:val="3"/>
              </w:rPr>
            </w:pPr>
          </w:p>
          <w:p w:rsidR="005B31BD" w:rsidRPr="001A67FA" w:rsidRDefault="005B31BD" w:rsidP="005E0A2F">
            <w:pPr>
              <w:jc w:val="center"/>
              <w:rPr>
                <w:b/>
                <w:color w:val="000000"/>
                <w:spacing w:val="3"/>
              </w:rPr>
            </w:pPr>
          </w:p>
          <w:p w:rsidR="005B31BD" w:rsidRPr="001A67FA" w:rsidRDefault="005B31BD" w:rsidP="005E0A2F">
            <w:pPr>
              <w:jc w:val="center"/>
              <w:rPr>
                <w:b/>
                <w:color w:val="000000"/>
                <w:spacing w:val="3"/>
              </w:rPr>
            </w:pPr>
          </w:p>
          <w:p w:rsidR="005B31BD" w:rsidRPr="001A67FA" w:rsidRDefault="005B31BD" w:rsidP="005E0A2F">
            <w:pPr>
              <w:jc w:val="center"/>
              <w:rPr>
                <w:b/>
                <w:color w:val="000000"/>
                <w:spacing w:val="3"/>
              </w:rPr>
            </w:pPr>
            <w:r w:rsidRPr="001A67FA">
              <w:rPr>
                <w:b/>
                <w:color w:val="000000"/>
                <w:spacing w:val="3"/>
              </w:rPr>
              <w:t>Оценка</w:t>
            </w:r>
          </w:p>
        </w:tc>
        <w:tc>
          <w:tcPr>
            <w:tcW w:w="8820" w:type="dxa"/>
            <w:gridSpan w:val="2"/>
            <w:tcBorders>
              <w:top w:val="single" w:sz="12" w:space="0" w:color="auto"/>
              <w:left w:val="single" w:sz="12" w:space="0" w:color="auto"/>
              <w:right w:val="single" w:sz="12" w:space="0" w:color="auto"/>
            </w:tcBorders>
          </w:tcPr>
          <w:p w:rsidR="005B31BD" w:rsidRPr="001A67FA" w:rsidRDefault="005B31BD" w:rsidP="005E0A2F">
            <w:pPr>
              <w:jc w:val="center"/>
              <w:rPr>
                <w:b/>
                <w:color w:val="000000"/>
                <w:spacing w:val="11"/>
              </w:rPr>
            </w:pPr>
            <w:r w:rsidRPr="001A67FA">
              <w:rPr>
                <w:b/>
              </w:rPr>
              <w:t xml:space="preserve">Контрольная работа  </w:t>
            </w:r>
            <w:r w:rsidRPr="001A67FA">
              <w:rPr>
                <w:i/>
              </w:rPr>
              <w:t>(диктант)</w:t>
            </w:r>
          </w:p>
        </w:tc>
      </w:tr>
      <w:tr w:rsidR="005B31BD" w:rsidRPr="001A67FA" w:rsidTr="005E0A2F">
        <w:trPr>
          <w:trHeight w:val="454"/>
        </w:trPr>
        <w:tc>
          <w:tcPr>
            <w:tcW w:w="1188" w:type="dxa"/>
            <w:vMerge/>
            <w:tcBorders>
              <w:left w:val="single" w:sz="12" w:space="0" w:color="auto"/>
              <w:bottom w:val="single" w:sz="12" w:space="0" w:color="auto"/>
              <w:right w:val="single" w:sz="12" w:space="0" w:color="auto"/>
            </w:tcBorders>
          </w:tcPr>
          <w:p w:rsidR="005B31BD" w:rsidRPr="001A67FA" w:rsidRDefault="005B31BD" w:rsidP="005E0A2F">
            <w:pPr>
              <w:jc w:val="center"/>
              <w:rPr>
                <w:b/>
                <w:color w:val="000000"/>
                <w:spacing w:val="3"/>
              </w:rPr>
            </w:pPr>
          </w:p>
        </w:tc>
        <w:tc>
          <w:tcPr>
            <w:tcW w:w="5400" w:type="dxa"/>
            <w:tcBorders>
              <w:left w:val="single" w:sz="12" w:space="0" w:color="auto"/>
              <w:bottom w:val="single" w:sz="12" w:space="0" w:color="auto"/>
            </w:tcBorders>
          </w:tcPr>
          <w:p w:rsidR="005B31BD" w:rsidRPr="001A67FA" w:rsidRDefault="005B31BD" w:rsidP="005E0A2F">
            <w:pPr>
              <w:rPr>
                <w:b/>
                <w:color w:val="000000"/>
                <w:spacing w:val="-3"/>
              </w:rPr>
            </w:pPr>
          </w:p>
          <w:p w:rsidR="005B31BD" w:rsidRPr="001A67FA" w:rsidRDefault="005B31BD" w:rsidP="005E0A2F">
            <w:pPr>
              <w:rPr>
                <w:b/>
                <w:color w:val="000000"/>
                <w:spacing w:val="3"/>
              </w:rPr>
            </w:pPr>
            <w:r w:rsidRPr="001A67FA">
              <w:rPr>
                <w:b/>
                <w:color w:val="000000"/>
                <w:spacing w:val="-3"/>
              </w:rPr>
              <w:t>ор</w:t>
            </w:r>
            <w:r w:rsidRPr="001A67FA">
              <w:rPr>
                <w:b/>
                <w:color w:val="000000"/>
                <w:spacing w:val="6"/>
              </w:rPr>
              <w:t>фографические / пунктуационные ошибки</w:t>
            </w:r>
          </w:p>
        </w:tc>
        <w:tc>
          <w:tcPr>
            <w:tcW w:w="3420" w:type="dxa"/>
            <w:tcBorders>
              <w:bottom w:val="single" w:sz="12" w:space="0" w:color="auto"/>
              <w:right w:val="single" w:sz="12" w:space="0" w:color="auto"/>
            </w:tcBorders>
          </w:tcPr>
          <w:p w:rsidR="005B31BD" w:rsidRPr="001A67FA" w:rsidRDefault="005B31BD" w:rsidP="005E0A2F">
            <w:pPr>
              <w:jc w:val="center"/>
              <w:rPr>
                <w:b/>
              </w:rPr>
            </w:pPr>
            <w:r w:rsidRPr="001A67FA">
              <w:rPr>
                <w:b/>
              </w:rPr>
              <w:t>дополнительные задания</w:t>
            </w:r>
          </w:p>
          <w:p w:rsidR="005B31BD" w:rsidRPr="001A67FA" w:rsidRDefault="005B31BD" w:rsidP="005E0A2F">
            <w:pPr>
              <w:jc w:val="center"/>
              <w:rPr>
                <w:b/>
                <w:i/>
              </w:rPr>
            </w:pPr>
            <w:r w:rsidRPr="001A67FA">
              <w:rPr>
                <w:i/>
                <w:color w:val="000000"/>
                <w:spacing w:val="5"/>
              </w:rPr>
              <w:t xml:space="preserve">(фонетическое, </w:t>
            </w:r>
            <w:r w:rsidRPr="001A67FA">
              <w:rPr>
                <w:i/>
                <w:color w:val="000000"/>
                <w:spacing w:val="4"/>
              </w:rPr>
              <w:t>лексическое, орфографическое, грамматическо</w:t>
            </w:r>
            <w:r w:rsidRPr="001A67FA">
              <w:rPr>
                <w:i/>
                <w:color w:val="000000"/>
                <w:spacing w:val="7"/>
              </w:rPr>
              <w:t>е)</w:t>
            </w:r>
          </w:p>
        </w:tc>
      </w:tr>
      <w:tr w:rsidR="005B31BD" w:rsidRPr="001A67FA" w:rsidTr="005E0A2F">
        <w:trPr>
          <w:trHeight w:val="454"/>
        </w:trPr>
        <w:tc>
          <w:tcPr>
            <w:tcW w:w="1188" w:type="dxa"/>
            <w:tcBorders>
              <w:top w:val="single" w:sz="12" w:space="0" w:color="auto"/>
              <w:left w:val="single" w:sz="12" w:space="0" w:color="auto"/>
              <w:right w:val="single" w:sz="12" w:space="0" w:color="auto"/>
            </w:tcBorders>
          </w:tcPr>
          <w:p w:rsidR="005B31BD" w:rsidRPr="001A67FA" w:rsidRDefault="005B31BD" w:rsidP="005E0A2F">
            <w:pPr>
              <w:jc w:val="center"/>
              <w:rPr>
                <w:color w:val="000000"/>
                <w:spacing w:val="3"/>
              </w:rPr>
            </w:pPr>
            <w:r w:rsidRPr="001A67FA">
              <w:rPr>
                <w:b/>
                <w:color w:val="000000"/>
                <w:spacing w:val="11"/>
              </w:rPr>
              <w:t>«5»</w:t>
            </w:r>
          </w:p>
        </w:tc>
        <w:tc>
          <w:tcPr>
            <w:tcW w:w="5400" w:type="dxa"/>
            <w:tcBorders>
              <w:top w:val="single" w:sz="12" w:space="0" w:color="auto"/>
              <w:left w:val="single" w:sz="12" w:space="0" w:color="auto"/>
            </w:tcBorders>
          </w:tcPr>
          <w:p w:rsidR="005B31BD" w:rsidRPr="001A67FA" w:rsidRDefault="005B31BD" w:rsidP="005E0A2F">
            <w:r w:rsidRPr="001A67FA">
              <w:t xml:space="preserve">0/0; или  0/1 </w:t>
            </w:r>
            <w:r w:rsidRPr="001A67FA">
              <w:rPr>
                <w:i/>
              </w:rPr>
              <w:t>(негрубая)</w:t>
            </w:r>
            <w:r w:rsidRPr="001A67FA">
              <w:t xml:space="preserve">; или  1/0 </w:t>
            </w:r>
            <w:r w:rsidRPr="001A67FA">
              <w:rPr>
                <w:i/>
              </w:rPr>
              <w:t>(негрубая)</w:t>
            </w:r>
          </w:p>
        </w:tc>
        <w:tc>
          <w:tcPr>
            <w:tcW w:w="3420" w:type="dxa"/>
            <w:tcBorders>
              <w:top w:val="single" w:sz="12" w:space="0" w:color="auto"/>
              <w:right w:val="single" w:sz="12" w:space="0" w:color="auto"/>
            </w:tcBorders>
          </w:tcPr>
          <w:p w:rsidR="005B31BD" w:rsidRPr="001A67FA" w:rsidRDefault="005B31BD" w:rsidP="005E0A2F">
            <w:r w:rsidRPr="001A67FA">
              <w:rPr>
                <w:color w:val="000000"/>
                <w:spacing w:val="2"/>
              </w:rPr>
              <w:t xml:space="preserve">выполнены </w:t>
            </w:r>
            <w:r w:rsidRPr="001A67FA">
              <w:rPr>
                <w:color w:val="000000"/>
                <w:spacing w:val="-6"/>
              </w:rPr>
              <w:t xml:space="preserve">верно все задания </w:t>
            </w:r>
          </w:p>
        </w:tc>
      </w:tr>
      <w:tr w:rsidR="005B31BD" w:rsidRPr="001A67FA" w:rsidTr="005E0A2F">
        <w:trPr>
          <w:trHeight w:val="258"/>
        </w:trPr>
        <w:tc>
          <w:tcPr>
            <w:tcW w:w="1188" w:type="dxa"/>
            <w:tcBorders>
              <w:left w:val="single" w:sz="12" w:space="0" w:color="auto"/>
              <w:right w:val="single" w:sz="12" w:space="0" w:color="auto"/>
            </w:tcBorders>
          </w:tcPr>
          <w:p w:rsidR="005B31BD" w:rsidRPr="001A67FA" w:rsidRDefault="005B31BD" w:rsidP="005E0A2F">
            <w:pPr>
              <w:jc w:val="center"/>
              <w:rPr>
                <w:b/>
                <w:color w:val="000000"/>
                <w:spacing w:val="2"/>
              </w:rPr>
            </w:pPr>
          </w:p>
          <w:p w:rsidR="005B31BD" w:rsidRPr="001A67FA" w:rsidRDefault="005B31BD" w:rsidP="005E0A2F">
            <w:pPr>
              <w:jc w:val="center"/>
              <w:rPr>
                <w:b/>
                <w:color w:val="000000"/>
                <w:spacing w:val="11"/>
              </w:rPr>
            </w:pPr>
            <w:r w:rsidRPr="001A67FA">
              <w:rPr>
                <w:b/>
                <w:color w:val="000000"/>
                <w:spacing w:val="2"/>
              </w:rPr>
              <w:t>«4»</w:t>
            </w:r>
          </w:p>
        </w:tc>
        <w:tc>
          <w:tcPr>
            <w:tcW w:w="5400" w:type="dxa"/>
            <w:tcBorders>
              <w:left w:val="single" w:sz="12" w:space="0" w:color="auto"/>
            </w:tcBorders>
          </w:tcPr>
          <w:p w:rsidR="005B31BD" w:rsidRPr="001A67FA" w:rsidRDefault="005B31BD" w:rsidP="005E0A2F">
            <w:pPr>
              <w:shd w:val="clear" w:color="auto" w:fill="FFFFFF"/>
              <w:jc w:val="both"/>
              <w:rPr>
                <w:color w:val="000000"/>
                <w:spacing w:val="5"/>
              </w:rPr>
            </w:pPr>
            <w:r w:rsidRPr="001A67FA">
              <w:rPr>
                <w:b/>
                <w:color w:val="000000"/>
                <w:spacing w:val="4"/>
              </w:rPr>
              <w:t>2/2</w:t>
            </w:r>
            <w:r w:rsidRPr="001A67FA">
              <w:rPr>
                <w:color w:val="000000"/>
                <w:spacing w:val="4"/>
              </w:rPr>
              <w:t xml:space="preserve">; </w:t>
            </w:r>
            <w:r w:rsidRPr="001A67FA">
              <w:rPr>
                <w:color w:val="000000"/>
                <w:spacing w:val="3"/>
              </w:rPr>
              <w:t xml:space="preserve">или </w:t>
            </w:r>
            <w:r w:rsidRPr="001A67FA">
              <w:rPr>
                <w:b/>
                <w:color w:val="000000"/>
                <w:spacing w:val="3"/>
              </w:rPr>
              <w:t>1/3</w:t>
            </w:r>
            <w:r w:rsidRPr="001A67FA">
              <w:rPr>
                <w:color w:val="000000"/>
                <w:spacing w:val="3"/>
              </w:rPr>
              <w:t xml:space="preserve">; </w:t>
            </w:r>
            <w:r w:rsidRPr="001A67FA">
              <w:rPr>
                <w:color w:val="000000"/>
                <w:spacing w:val="5"/>
              </w:rPr>
              <w:t xml:space="preserve">или </w:t>
            </w:r>
            <w:r w:rsidRPr="001A67FA">
              <w:rPr>
                <w:b/>
                <w:color w:val="000000"/>
                <w:spacing w:val="5"/>
              </w:rPr>
              <w:t>0/4</w:t>
            </w:r>
            <w:r w:rsidRPr="001A67FA">
              <w:rPr>
                <w:color w:val="000000"/>
                <w:spacing w:val="5"/>
              </w:rPr>
              <w:t xml:space="preserve">; </w:t>
            </w:r>
          </w:p>
          <w:p w:rsidR="005B31BD" w:rsidRPr="001A67FA" w:rsidRDefault="005B31BD" w:rsidP="005E0A2F">
            <w:pPr>
              <w:shd w:val="clear" w:color="auto" w:fill="FFFFFF"/>
              <w:jc w:val="both"/>
              <w:rPr>
                <w:color w:val="000000"/>
                <w:spacing w:val="3"/>
              </w:rPr>
            </w:pPr>
            <w:r w:rsidRPr="001A67FA">
              <w:rPr>
                <w:b/>
                <w:color w:val="000000"/>
                <w:spacing w:val="3"/>
              </w:rPr>
              <w:t>3/0</w:t>
            </w:r>
            <w:r w:rsidRPr="001A67FA">
              <w:rPr>
                <w:i/>
                <w:color w:val="000000"/>
                <w:spacing w:val="3"/>
              </w:rPr>
              <w:t>(если среди них есть однотипные)</w:t>
            </w:r>
          </w:p>
        </w:tc>
        <w:tc>
          <w:tcPr>
            <w:tcW w:w="3420" w:type="dxa"/>
            <w:tcBorders>
              <w:right w:val="single" w:sz="12" w:space="0" w:color="auto"/>
            </w:tcBorders>
          </w:tcPr>
          <w:p w:rsidR="005B31BD" w:rsidRPr="001A67FA" w:rsidRDefault="005B31BD" w:rsidP="005E0A2F">
            <w:r w:rsidRPr="001A67FA">
              <w:t xml:space="preserve">правильно выполнено </w:t>
            </w:r>
          </w:p>
          <w:p w:rsidR="005B31BD" w:rsidRPr="001A67FA" w:rsidRDefault="005B31BD" w:rsidP="005E0A2F">
            <w:r w:rsidRPr="001A67FA">
              <w:t>не менее  ¾ заданий</w:t>
            </w:r>
          </w:p>
        </w:tc>
      </w:tr>
      <w:tr w:rsidR="005B31BD" w:rsidRPr="001A67FA" w:rsidTr="005E0A2F">
        <w:trPr>
          <w:trHeight w:val="454"/>
        </w:trPr>
        <w:tc>
          <w:tcPr>
            <w:tcW w:w="1188" w:type="dxa"/>
            <w:tcBorders>
              <w:left w:val="single" w:sz="12" w:space="0" w:color="auto"/>
              <w:right w:val="single" w:sz="12" w:space="0" w:color="auto"/>
            </w:tcBorders>
          </w:tcPr>
          <w:p w:rsidR="005B31BD" w:rsidRPr="001A67FA" w:rsidRDefault="005B31BD" w:rsidP="005E0A2F">
            <w:pPr>
              <w:jc w:val="center"/>
              <w:rPr>
                <w:b/>
                <w:color w:val="000000"/>
                <w:spacing w:val="11"/>
              </w:rPr>
            </w:pPr>
          </w:p>
          <w:p w:rsidR="005B31BD" w:rsidRPr="001A67FA" w:rsidRDefault="005B31BD" w:rsidP="005E0A2F">
            <w:pPr>
              <w:jc w:val="center"/>
              <w:rPr>
                <w:b/>
                <w:color w:val="000000"/>
                <w:spacing w:val="2"/>
              </w:rPr>
            </w:pPr>
            <w:r w:rsidRPr="001A67FA">
              <w:rPr>
                <w:b/>
                <w:color w:val="000000"/>
                <w:spacing w:val="11"/>
              </w:rPr>
              <w:t>«3»</w:t>
            </w:r>
          </w:p>
        </w:tc>
        <w:tc>
          <w:tcPr>
            <w:tcW w:w="5400" w:type="dxa"/>
            <w:tcBorders>
              <w:left w:val="single" w:sz="12" w:space="0" w:color="auto"/>
            </w:tcBorders>
          </w:tcPr>
          <w:p w:rsidR="005B31BD" w:rsidRPr="001A67FA" w:rsidRDefault="005B31BD" w:rsidP="005E0A2F">
            <w:pPr>
              <w:shd w:val="clear" w:color="auto" w:fill="FFFFFF"/>
              <w:rPr>
                <w:color w:val="000000"/>
                <w:spacing w:val="3"/>
              </w:rPr>
            </w:pPr>
            <w:r w:rsidRPr="001A67FA">
              <w:rPr>
                <w:b/>
                <w:color w:val="000000"/>
                <w:spacing w:val="5"/>
              </w:rPr>
              <w:t>4/4</w:t>
            </w:r>
            <w:r w:rsidRPr="001A67FA">
              <w:rPr>
                <w:color w:val="000000"/>
                <w:spacing w:val="5"/>
              </w:rPr>
              <w:t xml:space="preserve">; </w:t>
            </w:r>
            <w:r w:rsidRPr="001A67FA">
              <w:rPr>
                <w:color w:val="000000"/>
                <w:spacing w:val="6"/>
              </w:rPr>
              <w:t xml:space="preserve">или </w:t>
            </w:r>
            <w:r w:rsidRPr="001A67FA">
              <w:rPr>
                <w:b/>
                <w:color w:val="000000"/>
                <w:spacing w:val="6"/>
              </w:rPr>
              <w:t>3/5</w:t>
            </w:r>
            <w:r w:rsidRPr="001A67FA">
              <w:rPr>
                <w:color w:val="000000"/>
                <w:spacing w:val="6"/>
              </w:rPr>
              <w:t xml:space="preserve">; </w:t>
            </w:r>
            <w:r w:rsidRPr="001A67FA">
              <w:rPr>
                <w:color w:val="000000"/>
                <w:spacing w:val="4"/>
              </w:rPr>
              <w:t xml:space="preserve">или  </w:t>
            </w:r>
            <w:r w:rsidRPr="001A67FA">
              <w:rPr>
                <w:b/>
                <w:color w:val="000000"/>
                <w:spacing w:val="4"/>
              </w:rPr>
              <w:t>0/7</w:t>
            </w:r>
            <w:r w:rsidRPr="001A67FA">
              <w:rPr>
                <w:color w:val="000000"/>
                <w:spacing w:val="4"/>
              </w:rPr>
              <w:t xml:space="preserve">;  </w:t>
            </w:r>
          </w:p>
          <w:p w:rsidR="005B31BD" w:rsidRPr="001A67FA" w:rsidRDefault="005B31BD" w:rsidP="005E0A2F">
            <w:r w:rsidRPr="001A67FA">
              <w:t>в  5  кл.</w:t>
            </w:r>
            <w:r w:rsidRPr="001A67FA">
              <w:rPr>
                <w:color w:val="000000"/>
                <w:spacing w:val="3"/>
              </w:rPr>
              <w:t xml:space="preserve"> допускается</w:t>
            </w:r>
            <w:r w:rsidRPr="001A67FA">
              <w:t xml:space="preserve">:   5/4; </w:t>
            </w:r>
          </w:p>
          <w:p w:rsidR="005B31BD" w:rsidRPr="001A67FA" w:rsidRDefault="005B31BD" w:rsidP="005E0A2F">
            <w:pPr>
              <w:shd w:val="clear" w:color="auto" w:fill="FFFFFF"/>
              <w:rPr>
                <w:b/>
                <w:color w:val="000000"/>
                <w:spacing w:val="3"/>
              </w:rPr>
            </w:pPr>
            <w:r w:rsidRPr="001A67FA">
              <w:t xml:space="preserve">6/6 </w:t>
            </w:r>
            <w:r w:rsidRPr="001A67FA">
              <w:rPr>
                <w:i/>
              </w:rPr>
              <w:t xml:space="preserve">(если </w:t>
            </w:r>
            <w:r w:rsidRPr="001A67FA">
              <w:rPr>
                <w:i/>
                <w:color w:val="000000"/>
                <w:spacing w:val="2"/>
              </w:rPr>
              <w:t>имеют</w:t>
            </w:r>
            <w:r w:rsidRPr="001A67FA">
              <w:rPr>
                <w:i/>
                <w:color w:val="000000"/>
                <w:spacing w:val="3"/>
              </w:rPr>
              <w:t>ся</w:t>
            </w:r>
            <w:r w:rsidRPr="001A67FA">
              <w:rPr>
                <w:i/>
              </w:rPr>
              <w:t xml:space="preserve"> ошибки однотипные  и негрубые)</w:t>
            </w:r>
          </w:p>
        </w:tc>
        <w:tc>
          <w:tcPr>
            <w:tcW w:w="3420" w:type="dxa"/>
            <w:tcBorders>
              <w:right w:val="single" w:sz="12" w:space="0" w:color="auto"/>
            </w:tcBorders>
          </w:tcPr>
          <w:p w:rsidR="005B31BD" w:rsidRPr="001A67FA" w:rsidRDefault="005B31BD" w:rsidP="005E0A2F"/>
          <w:p w:rsidR="005B31BD" w:rsidRPr="001A67FA" w:rsidRDefault="005B31BD" w:rsidP="005E0A2F">
            <w:r w:rsidRPr="001A67FA">
              <w:t xml:space="preserve">правильно выполнено </w:t>
            </w:r>
          </w:p>
          <w:p w:rsidR="005B31BD" w:rsidRPr="001A67FA" w:rsidRDefault="005B31BD" w:rsidP="005E0A2F">
            <w:r w:rsidRPr="001A67FA">
              <w:t>не менее  половины заданий</w:t>
            </w:r>
          </w:p>
        </w:tc>
      </w:tr>
      <w:tr w:rsidR="005B31BD" w:rsidRPr="001A67FA" w:rsidTr="005E0A2F">
        <w:trPr>
          <w:trHeight w:val="469"/>
        </w:trPr>
        <w:tc>
          <w:tcPr>
            <w:tcW w:w="1188" w:type="dxa"/>
            <w:tcBorders>
              <w:left w:val="single" w:sz="12" w:space="0" w:color="auto"/>
              <w:right w:val="single" w:sz="12" w:space="0" w:color="auto"/>
            </w:tcBorders>
          </w:tcPr>
          <w:p w:rsidR="005B31BD" w:rsidRPr="001A67FA" w:rsidRDefault="005B31BD" w:rsidP="005E0A2F">
            <w:pPr>
              <w:jc w:val="center"/>
              <w:rPr>
                <w:b/>
                <w:color w:val="000000"/>
                <w:spacing w:val="11"/>
              </w:rPr>
            </w:pPr>
            <w:r w:rsidRPr="001A67FA">
              <w:rPr>
                <w:b/>
                <w:color w:val="000000"/>
                <w:spacing w:val="10"/>
              </w:rPr>
              <w:t>«2»</w:t>
            </w:r>
          </w:p>
        </w:tc>
        <w:tc>
          <w:tcPr>
            <w:tcW w:w="5400" w:type="dxa"/>
            <w:tcBorders>
              <w:left w:val="single" w:sz="12" w:space="0" w:color="auto"/>
            </w:tcBorders>
          </w:tcPr>
          <w:p w:rsidR="005B31BD" w:rsidRPr="001A67FA" w:rsidRDefault="005B31BD" w:rsidP="005E0A2F">
            <w:pPr>
              <w:shd w:val="clear" w:color="auto" w:fill="FFFFFF"/>
              <w:jc w:val="both"/>
              <w:rPr>
                <w:color w:val="000000"/>
                <w:spacing w:val="5"/>
              </w:rPr>
            </w:pPr>
            <w:r w:rsidRPr="001A67FA">
              <w:rPr>
                <w:color w:val="000000"/>
                <w:spacing w:val="4"/>
              </w:rPr>
              <w:t xml:space="preserve">до 7/7; </w:t>
            </w:r>
            <w:r w:rsidRPr="001A67FA">
              <w:rPr>
                <w:color w:val="000000"/>
                <w:spacing w:val="19"/>
              </w:rPr>
              <w:t>или 6/</w:t>
            </w:r>
            <w:r w:rsidRPr="001A67FA">
              <w:rPr>
                <w:color w:val="000000"/>
                <w:spacing w:val="8"/>
              </w:rPr>
              <w:t>8; или 5/</w:t>
            </w:r>
            <w:r w:rsidRPr="001A67FA">
              <w:rPr>
                <w:color w:val="000000"/>
                <w:spacing w:val="7"/>
              </w:rPr>
              <w:t>9; или 8/</w:t>
            </w:r>
            <w:r w:rsidRPr="001A67FA">
              <w:rPr>
                <w:color w:val="000000"/>
                <w:spacing w:val="5"/>
              </w:rPr>
              <w:t xml:space="preserve">6 </w:t>
            </w:r>
          </w:p>
        </w:tc>
        <w:tc>
          <w:tcPr>
            <w:tcW w:w="3420" w:type="dxa"/>
            <w:tcBorders>
              <w:right w:val="single" w:sz="12" w:space="0" w:color="auto"/>
            </w:tcBorders>
          </w:tcPr>
          <w:p w:rsidR="005B31BD" w:rsidRPr="001A67FA" w:rsidRDefault="005B31BD" w:rsidP="005E0A2F">
            <w:r w:rsidRPr="001A67FA">
              <w:t xml:space="preserve">не выполнено </w:t>
            </w:r>
          </w:p>
          <w:p w:rsidR="005B31BD" w:rsidRPr="001A67FA" w:rsidRDefault="005B31BD" w:rsidP="005E0A2F">
            <w:r w:rsidRPr="001A67FA">
              <w:t>более  половины заданий</w:t>
            </w:r>
          </w:p>
          <w:p w:rsidR="005B31BD" w:rsidRPr="001A67FA" w:rsidRDefault="005B31BD" w:rsidP="005E0A2F"/>
        </w:tc>
      </w:tr>
      <w:tr w:rsidR="005B31BD" w:rsidRPr="001A67FA" w:rsidTr="005E0A2F">
        <w:trPr>
          <w:trHeight w:val="469"/>
        </w:trPr>
        <w:tc>
          <w:tcPr>
            <w:tcW w:w="1188" w:type="dxa"/>
            <w:tcBorders>
              <w:left w:val="single" w:sz="12" w:space="0" w:color="auto"/>
              <w:bottom w:val="single" w:sz="12" w:space="0" w:color="auto"/>
              <w:right w:val="single" w:sz="12" w:space="0" w:color="auto"/>
            </w:tcBorders>
          </w:tcPr>
          <w:p w:rsidR="005B31BD" w:rsidRPr="001A67FA" w:rsidRDefault="005B31BD" w:rsidP="005E0A2F">
            <w:pPr>
              <w:jc w:val="center"/>
              <w:rPr>
                <w:b/>
                <w:color w:val="000000"/>
                <w:spacing w:val="10"/>
              </w:rPr>
            </w:pPr>
            <w:r w:rsidRPr="001A67FA">
              <w:rPr>
                <w:b/>
                <w:color w:val="000000"/>
                <w:spacing w:val="10"/>
              </w:rPr>
              <w:lastRenderedPageBreak/>
              <w:t>«1»</w:t>
            </w:r>
          </w:p>
        </w:tc>
        <w:tc>
          <w:tcPr>
            <w:tcW w:w="5400" w:type="dxa"/>
            <w:tcBorders>
              <w:left w:val="single" w:sz="12" w:space="0" w:color="auto"/>
              <w:bottom w:val="single" w:sz="12" w:space="0" w:color="auto"/>
            </w:tcBorders>
          </w:tcPr>
          <w:p w:rsidR="005B31BD" w:rsidRPr="001A67FA" w:rsidRDefault="005B31BD" w:rsidP="005E0A2F">
            <w:pPr>
              <w:shd w:val="clear" w:color="auto" w:fill="FFFFFF"/>
              <w:rPr>
                <w:color w:val="000000"/>
                <w:spacing w:val="10"/>
              </w:rPr>
            </w:pPr>
            <w:r w:rsidRPr="001A67FA">
              <w:rPr>
                <w:color w:val="000000"/>
                <w:spacing w:val="5"/>
              </w:rPr>
              <w:t>при большем количестве ошибок</w:t>
            </w:r>
          </w:p>
        </w:tc>
        <w:tc>
          <w:tcPr>
            <w:tcW w:w="3420" w:type="dxa"/>
            <w:tcBorders>
              <w:bottom w:val="single" w:sz="12" w:space="0" w:color="auto"/>
              <w:right w:val="single" w:sz="12" w:space="0" w:color="auto"/>
            </w:tcBorders>
          </w:tcPr>
          <w:p w:rsidR="005B31BD" w:rsidRPr="001A67FA" w:rsidRDefault="005B31BD" w:rsidP="005E0A2F">
            <w:pPr>
              <w:shd w:val="clear" w:color="auto" w:fill="FFFFFF"/>
              <w:rPr>
                <w:color w:val="000000"/>
                <w:spacing w:val="5"/>
              </w:rPr>
            </w:pPr>
            <w:r w:rsidRPr="001A67FA">
              <w:rPr>
                <w:color w:val="000000"/>
                <w:spacing w:val="2"/>
              </w:rPr>
              <w:t>не выпол</w:t>
            </w:r>
            <w:r w:rsidRPr="001A67FA">
              <w:rPr>
                <w:color w:val="000000"/>
                <w:spacing w:val="2"/>
              </w:rPr>
              <w:softHyphen/>
            </w:r>
            <w:r w:rsidRPr="001A67FA">
              <w:rPr>
                <w:color w:val="000000"/>
                <w:spacing w:val="-5"/>
              </w:rPr>
              <w:t>нено   ни одно задание</w:t>
            </w:r>
          </w:p>
        </w:tc>
      </w:tr>
    </w:tbl>
    <w:p w:rsidR="005B31BD" w:rsidRPr="001A67FA" w:rsidRDefault="005B31BD" w:rsidP="005B31BD">
      <w:pPr>
        <w:shd w:val="clear" w:color="auto" w:fill="FFFFFF"/>
        <w:ind w:firstLine="540"/>
        <w:jc w:val="both"/>
        <w:rPr>
          <w:color w:val="000000"/>
          <w:spacing w:val="16"/>
        </w:rPr>
      </w:pPr>
    </w:p>
    <w:p w:rsidR="005B31BD" w:rsidRPr="001A67FA" w:rsidRDefault="005B31BD" w:rsidP="005B31BD">
      <w:pPr>
        <w:shd w:val="clear" w:color="auto" w:fill="FFFFFF"/>
        <w:ind w:firstLine="540"/>
        <w:jc w:val="both"/>
        <w:rPr>
          <w:color w:val="000000"/>
          <w:spacing w:val="15"/>
        </w:rPr>
      </w:pPr>
      <w:r w:rsidRPr="001A67FA">
        <w:rPr>
          <w:color w:val="000000"/>
          <w:spacing w:val="5"/>
        </w:rPr>
        <w:t>При некоторой вариативности количества оши</w:t>
      </w:r>
      <w:r w:rsidRPr="001A67FA">
        <w:rPr>
          <w:color w:val="000000"/>
          <w:spacing w:val="3"/>
        </w:rPr>
        <w:t>бок, учитываемых при выставлении оценки за дик</w:t>
      </w:r>
      <w:r w:rsidRPr="001A67FA">
        <w:rPr>
          <w:color w:val="000000"/>
          <w:spacing w:val="4"/>
        </w:rPr>
        <w:t xml:space="preserve">тант, следует принимать во внимание </w:t>
      </w:r>
      <w:r w:rsidRPr="001A67FA">
        <w:rPr>
          <w:bCs/>
          <w:color w:val="000000"/>
          <w:spacing w:val="4"/>
        </w:rPr>
        <w:t>предел,</w:t>
      </w:r>
      <w:r w:rsidRPr="001A67FA">
        <w:rPr>
          <w:color w:val="000000"/>
          <w:spacing w:val="4"/>
        </w:rPr>
        <w:t>пре</w:t>
      </w:r>
      <w:r w:rsidRPr="001A67FA">
        <w:rPr>
          <w:color w:val="000000"/>
          <w:spacing w:val="1"/>
        </w:rPr>
        <w:t xml:space="preserve">вышение которого не позволяет выставлять данную </w:t>
      </w:r>
      <w:r w:rsidRPr="001A67FA">
        <w:rPr>
          <w:color w:val="000000"/>
          <w:spacing w:val="15"/>
        </w:rPr>
        <w:t xml:space="preserve">оценку. Таким пределом являются </w:t>
      </w:r>
    </w:p>
    <w:p w:rsidR="005B31BD" w:rsidRPr="001A67FA" w:rsidRDefault="005B31BD" w:rsidP="005B31BD">
      <w:pPr>
        <w:shd w:val="clear" w:color="auto" w:fill="FFFFFF"/>
        <w:ind w:firstLine="540"/>
        <w:jc w:val="both"/>
        <w:rPr>
          <w:color w:val="000000"/>
          <w:spacing w:val="11"/>
        </w:rPr>
      </w:pPr>
      <w:r w:rsidRPr="001A67FA">
        <w:rPr>
          <w:color w:val="000000"/>
          <w:spacing w:val="15"/>
        </w:rPr>
        <w:t xml:space="preserve">для оценки </w:t>
      </w:r>
      <w:r w:rsidRPr="001A67FA">
        <w:rPr>
          <w:color w:val="000000"/>
          <w:spacing w:val="11"/>
        </w:rPr>
        <w:t xml:space="preserve">«4» </w:t>
      </w:r>
      <w:r w:rsidRPr="001A67FA">
        <w:rPr>
          <w:color w:val="000000"/>
          <w:spacing w:val="3"/>
        </w:rPr>
        <w:t xml:space="preserve">— </w:t>
      </w:r>
      <w:r w:rsidRPr="001A67FA">
        <w:rPr>
          <w:color w:val="000000"/>
          <w:spacing w:val="11"/>
        </w:rPr>
        <w:t xml:space="preserve">2 орфографические ошибки, </w:t>
      </w:r>
    </w:p>
    <w:p w:rsidR="005B31BD" w:rsidRPr="001A67FA" w:rsidRDefault="005B31BD" w:rsidP="005B31BD">
      <w:pPr>
        <w:shd w:val="clear" w:color="auto" w:fill="FFFFFF"/>
        <w:ind w:right="-262" w:firstLine="540"/>
        <w:rPr>
          <w:color w:val="000000"/>
          <w:spacing w:val="12"/>
        </w:rPr>
      </w:pPr>
      <w:r w:rsidRPr="001A67FA">
        <w:rPr>
          <w:color w:val="000000"/>
          <w:spacing w:val="15"/>
        </w:rPr>
        <w:t>для оценки</w:t>
      </w:r>
      <w:r w:rsidRPr="001A67FA">
        <w:rPr>
          <w:color w:val="000000"/>
          <w:spacing w:val="3"/>
        </w:rPr>
        <w:t xml:space="preserve">«3» — 4 орфографические ошибки (для 4 класса – </w:t>
      </w:r>
      <w:r w:rsidRPr="001A67FA">
        <w:rPr>
          <w:color w:val="000000"/>
          <w:spacing w:val="12"/>
        </w:rPr>
        <w:t xml:space="preserve">5 орфогр.ошибок), </w:t>
      </w:r>
    </w:p>
    <w:p w:rsidR="005B31BD" w:rsidRPr="001A67FA" w:rsidRDefault="005B31BD" w:rsidP="005B31BD">
      <w:pPr>
        <w:shd w:val="clear" w:color="auto" w:fill="FFFFFF"/>
        <w:ind w:firstLine="540"/>
        <w:jc w:val="both"/>
      </w:pPr>
      <w:r w:rsidRPr="001A67FA">
        <w:rPr>
          <w:color w:val="000000"/>
          <w:spacing w:val="12"/>
        </w:rPr>
        <w:t xml:space="preserve">для оценки «2» — </w:t>
      </w:r>
      <w:r w:rsidRPr="001A67FA">
        <w:rPr>
          <w:color w:val="000000"/>
          <w:spacing w:val="3"/>
        </w:rPr>
        <w:t>7 орфографических ошибок.</w:t>
      </w:r>
    </w:p>
    <w:p w:rsidR="005B31BD" w:rsidRPr="001A67FA" w:rsidRDefault="005B31BD" w:rsidP="005B31BD">
      <w:pPr>
        <w:shd w:val="clear" w:color="auto" w:fill="FFFFFF"/>
        <w:ind w:firstLine="540"/>
        <w:jc w:val="both"/>
        <w:rPr>
          <w:color w:val="000000"/>
          <w:spacing w:val="-2"/>
        </w:rPr>
      </w:pPr>
    </w:p>
    <w:p w:rsidR="005B31BD" w:rsidRPr="005B31BD" w:rsidRDefault="005B31BD" w:rsidP="005B31BD">
      <w:pPr>
        <w:shd w:val="clear" w:color="auto" w:fill="FFFFFF"/>
        <w:ind w:firstLine="540"/>
        <w:jc w:val="both"/>
      </w:pPr>
      <w:r w:rsidRPr="001A67FA">
        <w:rPr>
          <w:color w:val="000000"/>
          <w:spacing w:val="-2"/>
        </w:rPr>
        <w:t xml:space="preserve">В </w:t>
      </w:r>
      <w:r w:rsidRPr="001A67FA">
        <w:rPr>
          <w:b/>
          <w:bCs/>
          <w:i/>
          <w:color w:val="000000"/>
          <w:spacing w:val="-2"/>
        </w:rPr>
        <w:t>комплексной контрольной работе</w:t>
      </w:r>
      <w:r w:rsidRPr="001A67FA">
        <w:rPr>
          <w:b/>
          <w:bCs/>
          <w:color w:val="000000"/>
          <w:spacing w:val="-2"/>
        </w:rPr>
        <w:t xml:space="preserve">, </w:t>
      </w:r>
      <w:r w:rsidRPr="001A67FA">
        <w:rPr>
          <w:color w:val="000000"/>
          <w:spacing w:val="-2"/>
        </w:rPr>
        <w:t xml:space="preserve">состоящей </w:t>
      </w:r>
      <w:r w:rsidRPr="001A67FA">
        <w:rPr>
          <w:color w:val="000000"/>
          <w:spacing w:val="5"/>
        </w:rPr>
        <w:t xml:space="preserve">из диктанта и дополнительного </w:t>
      </w:r>
      <w:r w:rsidRPr="001A67FA">
        <w:rPr>
          <w:color w:val="000000"/>
          <w:spacing w:val="7"/>
        </w:rPr>
        <w:t xml:space="preserve">задания, выставляются две оценки за каждый </w:t>
      </w:r>
      <w:r w:rsidRPr="001A67FA">
        <w:rPr>
          <w:color w:val="000000"/>
          <w:spacing w:val="2"/>
        </w:rPr>
        <w:t xml:space="preserve">вид работы. </w:t>
      </w:r>
      <w:r w:rsidRPr="001A67FA">
        <w:rPr>
          <w:color w:val="000000"/>
          <w:spacing w:val="12"/>
        </w:rPr>
        <w:t>Орфографические и пунктуацион</w:t>
      </w:r>
      <w:r w:rsidRPr="001A67FA">
        <w:rPr>
          <w:color w:val="000000"/>
          <w:spacing w:val="12"/>
        </w:rPr>
        <w:softHyphen/>
      </w:r>
      <w:r w:rsidRPr="001A67FA">
        <w:rPr>
          <w:color w:val="000000"/>
          <w:spacing w:val="-2"/>
        </w:rPr>
        <w:t>ные ошибки, допущенные при выполнении дополнитель</w:t>
      </w:r>
      <w:r w:rsidRPr="001A67FA">
        <w:rPr>
          <w:color w:val="000000"/>
          <w:spacing w:val="-2"/>
        </w:rPr>
        <w:softHyphen/>
      </w:r>
      <w:r w:rsidRPr="001A67FA">
        <w:rPr>
          <w:color w:val="000000"/>
          <w:spacing w:val="-1"/>
        </w:rPr>
        <w:t>ных заданий, учитываются при выведении оценки за дик</w:t>
      </w:r>
      <w:r w:rsidRPr="001A67FA">
        <w:rPr>
          <w:color w:val="000000"/>
          <w:spacing w:val="-1"/>
        </w:rPr>
        <w:softHyphen/>
      </w:r>
      <w:r w:rsidRPr="001A67FA">
        <w:rPr>
          <w:color w:val="000000"/>
          <w:spacing w:val="-2"/>
        </w:rPr>
        <w:t>тант.</w:t>
      </w:r>
    </w:p>
    <w:p w:rsidR="005B31BD" w:rsidRDefault="005B31BD" w:rsidP="005B31BD">
      <w:pPr>
        <w:widowControl w:val="0"/>
        <w:autoSpaceDE w:val="0"/>
        <w:jc w:val="both"/>
        <w:rPr>
          <w:b/>
        </w:rPr>
      </w:pPr>
      <w:r w:rsidRPr="00C31B82">
        <w:rPr>
          <w:b/>
        </w:rPr>
        <w:t xml:space="preserve"> Оценка тестовых работ</w:t>
      </w:r>
    </w:p>
    <w:p w:rsidR="005B31BD" w:rsidRPr="00DB386D" w:rsidRDefault="005B31BD" w:rsidP="005B31BD">
      <w:pPr>
        <w:widowControl w:val="0"/>
        <w:autoSpaceDE w:val="0"/>
        <w:ind w:firstLine="850"/>
        <w:jc w:val="both"/>
      </w:pPr>
      <w:r>
        <w:t>Оценка «5» - задание выполнено верно на 100-90%;  оценка «4» - 89-70%; оценка «3»-  69-45%; оценка «2»- 44% и менее</w:t>
      </w:r>
    </w:p>
    <w:p w:rsidR="005B31BD" w:rsidRPr="003179EC" w:rsidRDefault="005B31BD" w:rsidP="005B31BD">
      <w:pPr>
        <w:pStyle w:val="Default"/>
      </w:pPr>
      <w:r>
        <w:rPr>
          <w:b/>
          <w:bCs/>
        </w:rPr>
        <w:t>Оценка</w:t>
      </w:r>
      <w:r w:rsidRPr="003179EC">
        <w:rPr>
          <w:b/>
          <w:bCs/>
        </w:rPr>
        <w:t xml:space="preserve"> проектной и исследовательской деятельности </w:t>
      </w:r>
    </w:p>
    <w:p w:rsidR="005B31BD" w:rsidRPr="003179EC" w:rsidRDefault="005B31BD" w:rsidP="005B31BD">
      <w:pPr>
        <w:pStyle w:val="Default"/>
      </w:pPr>
      <w:r w:rsidRPr="003179EC">
        <w:t xml:space="preserve">При оценивании результатов работы учащихся над проектом необходимо учесть все компоненты проектной деятельности: </w:t>
      </w:r>
    </w:p>
    <w:p w:rsidR="005B31BD" w:rsidRPr="003179EC" w:rsidRDefault="005B31BD" w:rsidP="005B31BD">
      <w:pPr>
        <w:pStyle w:val="Default"/>
      </w:pPr>
      <w:r w:rsidRPr="003179EC">
        <w:rPr>
          <w:b/>
          <w:bCs/>
        </w:rPr>
        <w:t xml:space="preserve">1) </w:t>
      </w:r>
      <w:r w:rsidRPr="003179EC">
        <w:rPr>
          <w:b/>
          <w:bCs/>
          <w:i/>
          <w:iCs/>
        </w:rPr>
        <w:t>содержательный компонент</w:t>
      </w:r>
      <w:r w:rsidRPr="003179EC">
        <w:t xml:space="preserve">; </w:t>
      </w:r>
    </w:p>
    <w:p w:rsidR="005B31BD" w:rsidRPr="003179EC" w:rsidRDefault="005B31BD" w:rsidP="005B31BD">
      <w:pPr>
        <w:pStyle w:val="Default"/>
      </w:pPr>
      <w:r w:rsidRPr="003179EC">
        <w:rPr>
          <w:b/>
          <w:bCs/>
        </w:rPr>
        <w:t xml:space="preserve">2) </w:t>
      </w:r>
      <w:r w:rsidRPr="003179EC">
        <w:rPr>
          <w:b/>
          <w:bCs/>
          <w:i/>
          <w:iCs/>
        </w:rPr>
        <w:t xml:space="preserve">деятельностный компонент; </w:t>
      </w:r>
    </w:p>
    <w:p w:rsidR="005B31BD" w:rsidRPr="003179EC" w:rsidRDefault="005B31BD" w:rsidP="005B31BD">
      <w:pPr>
        <w:pStyle w:val="Default"/>
      </w:pPr>
      <w:r w:rsidRPr="003179EC">
        <w:rPr>
          <w:b/>
          <w:bCs/>
        </w:rPr>
        <w:t xml:space="preserve">3) </w:t>
      </w:r>
      <w:r w:rsidRPr="003179EC">
        <w:rPr>
          <w:b/>
          <w:bCs/>
          <w:i/>
          <w:iCs/>
        </w:rPr>
        <w:t>результативный компонент</w:t>
      </w:r>
      <w:r w:rsidRPr="003179EC">
        <w:rPr>
          <w:i/>
          <w:iCs/>
        </w:rPr>
        <w:t xml:space="preserve">. </w:t>
      </w:r>
    </w:p>
    <w:p w:rsidR="005B31BD" w:rsidRPr="003179EC" w:rsidRDefault="005B31BD" w:rsidP="005B31BD">
      <w:pPr>
        <w:pStyle w:val="Default"/>
      </w:pPr>
      <w:r w:rsidRPr="003179EC">
        <w:t xml:space="preserve">При оценивании </w:t>
      </w:r>
      <w:r w:rsidRPr="003179EC">
        <w:rPr>
          <w:b/>
          <w:bCs/>
          <w:i/>
          <w:iCs/>
        </w:rPr>
        <w:t xml:space="preserve">содержательного компонента </w:t>
      </w:r>
      <w:r w:rsidRPr="003179EC">
        <w:t xml:space="preserve">проекта принимаются во внимание следующие критерии: </w:t>
      </w:r>
    </w:p>
    <w:p w:rsidR="005B31BD" w:rsidRPr="003179EC" w:rsidRDefault="005B31BD" w:rsidP="005B31BD">
      <w:pPr>
        <w:pStyle w:val="Default"/>
      </w:pPr>
      <w:r w:rsidRPr="003179EC">
        <w:t xml:space="preserve">1) </w:t>
      </w:r>
      <w:r w:rsidRPr="003179EC">
        <w:rPr>
          <w:b/>
          <w:bCs/>
        </w:rPr>
        <w:t xml:space="preserve">значимость </w:t>
      </w:r>
      <w:r w:rsidRPr="003179EC">
        <w:t xml:space="preserve">выдвинутой проблемы и ее </w:t>
      </w:r>
      <w:r w:rsidRPr="003179EC">
        <w:rPr>
          <w:b/>
          <w:bCs/>
        </w:rPr>
        <w:t xml:space="preserve">адекватность </w:t>
      </w:r>
      <w:r w:rsidRPr="003179EC">
        <w:t xml:space="preserve">изучаемой тематике; </w:t>
      </w:r>
    </w:p>
    <w:p w:rsidR="005B31BD" w:rsidRPr="003179EC" w:rsidRDefault="005B31BD" w:rsidP="005B31BD">
      <w:r w:rsidRPr="003179EC">
        <w:t xml:space="preserve">2) </w:t>
      </w:r>
      <w:r w:rsidRPr="003179EC">
        <w:rPr>
          <w:b/>
          <w:bCs/>
        </w:rPr>
        <w:t xml:space="preserve">правильность выбора </w:t>
      </w:r>
      <w:r w:rsidRPr="003179EC">
        <w:t>используемых методов исследования;</w:t>
      </w:r>
    </w:p>
    <w:p w:rsidR="005B31BD" w:rsidRPr="003179EC" w:rsidRDefault="005B31BD" w:rsidP="005B31BD">
      <w:pPr>
        <w:pStyle w:val="Default"/>
      </w:pPr>
      <w:r w:rsidRPr="003179EC">
        <w:t xml:space="preserve">3) </w:t>
      </w:r>
      <w:r w:rsidRPr="003179EC">
        <w:rPr>
          <w:b/>
          <w:bCs/>
        </w:rPr>
        <w:t xml:space="preserve">глубина раскрытия </w:t>
      </w:r>
      <w:r w:rsidRPr="003179EC">
        <w:t xml:space="preserve">проблемы, использование знаний из других областей; </w:t>
      </w:r>
    </w:p>
    <w:p w:rsidR="005B31BD" w:rsidRPr="003179EC" w:rsidRDefault="005B31BD" w:rsidP="005B31BD">
      <w:pPr>
        <w:pStyle w:val="Default"/>
      </w:pPr>
      <w:r w:rsidRPr="003179EC">
        <w:t xml:space="preserve">4) </w:t>
      </w:r>
      <w:r w:rsidRPr="003179EC">
        <w:rPr>
          <w:b/>
          <w:bCs/>
        </w:rPr>
        <w:t xml:space="preserve">доказательность </w:t>
      </w:r>
      <w:r w:rsidRPr="003179EC">
        <w:t xml:space="preserve">принимаемых решений; </w:t>
      </w:r>
    </w:p>
    <w:p w:rsidR="005B31BD" w:rsidRPr="003179EC" w:rsidRDefault="005B31BD" w:rsidP="005B31BD">
      <w:r w:rsidRPr="003179EC">
        <w:t xml:space="preserve">5) </w:t>
      </w:r>
      <w:r w:rsidRPr="003179EC">
        <w:rPr>
          <w:b/>
          <w:bCs/>
        </w:rPr>
        <w:t xml:space="preserve">наличие аргументации </w:t>
      </w:r>
      <w:r w:rsidRPr="003179EC">
        <w:t>выводов и заключений.</w:t>
      </w:r>
    </w:p>
    <w:p w:rsidR="005B31BD" w:rsidRPr="003179EC" w:rsidRDefault="005B31BD" w:rsidP="005B31BD">
      <w:pPr>
        <w:pStyle w:val="Default"/>
      </w:pPr>
      <w:r w:rsidRPr="003179EC">
        <w:t xml:space="preserve">При оценивании </w:t>
      </w:r>
      <w:r w:rsidRPr="003179EC">
        <w:rPr>
          <w:b/>
          <w:bCs/>
          <w:i/>
          <w:iCs/>
        </w:rPr>
        <w:t xml:space="preserve">деятельностного компонента </w:t>
      </w:r>
      <w:r w:rsidRPr="003179EC">
        <w:t xml:space="preserve">принимаются  во внимание: </w:t>
      </w:r>
    </w:p>
    <w:p w:rsidR="005B31BD" w:rsidRPr="003179EC" w:rsidRDefault="005B31BD" w:rsidP="005B31BD">
      <w:pPr>
        <w:pStyle w:val="Default"/>
      </w:pPr>
      <w:r w:rsidRPr="003179EC">
        <w:t xml:space="preserve">1) </w:t>
      </w:r>
      <w:r w:rsidRPr="003179EC">
        <w:rPr>
          <w:b/>
          <w:bCs/>
        </w:rPr>
        <w:t xml:space="preserve">степень участия </w:t>
      </w:r>
      <w:r w:rsidRPr="003179EC">
        <w:t xml:space="preserve">каждого исполнителя в ходе выполнения проекта; </w:t>
      </w:r>
    </w:p>
    <w:p w:rsidR="005B31BD" w:rsidRPr="003179EC" w:rsidRDefault="005B31BD" w:rsidP="005B31BD">
      <w:pPr>
        <w:pStyle w:val="Default"/>
      </w:pPr>
      <w:r w:rsidRPr="003179EC">
        <w:t xml:space="preserve">2) </w:t>
      </w:r>
      <w:r w:rsidRPr="003179EC">
        <w:rPr>
          <w:b/>
          <w:bCs/>
        </w:rPr>
        <w:t xml:space="preserve">характер взаимодействия </w:t>
      </w:r>
      <w:r w:rsidRPr="003179EC">
        <w:t xml:space="preserve">участников проекта. </w:t>
      </w:r>
    </w:p>
    <w:p w:rsidR="005B31BD" w:rsidRPr="003179EC" w:rsidRDefault="005B31BD" w:rsidP="005B31BD">
      <w:pPr>
        <w:pStyle w:val="Default"/>
      </w:pPr>
      <w:r w:rsidRPr="003179EC">
        <w:t xml:space="preserve">При оценивании </w:t>
      </w:r>
      <w:r w:rsidRPr="003179EC">
        <w:rPr>
          <w:b/>
          <w:bCs/>
          <w:i/>
          <w:iCs/>
        </w:rPr>
        <w:t xml:space="preserve">результативного компонента </w:t>
      </w:r>
      <w:r w:rsidRPr="003179EC">
        <w:t xml:space="preserve">проекта учитываются такие критерии, как: </w:t>
      </w:r>
    </w:p>
    <w:p w:rsidR="005B31BD" w:rsidRPr="003179EC" w:rsidRDefault="005B31BD" w:rsidP="005B31BD">
      <w:pPr>
        <w:pStyle w:val="Default"/>
      </w:pPr>
      <w:r w:rsidRPr="003179EC">
        <w:t xml:space="preserve">1) </w:t>
      </w:r>
      <w:r w:rsidRPr="003179EC">
        <w:rPr>
          <w:b/>
          <w:bCs/>
        </w:rPr>
        <w:t xml:space="preserve">качество формы </w:t>
      </w:r>
      <w:r w:rsidRPr="003179EC">
        <w:t xml:space="preserve">предъявления и оформления проекта; </w:t>
      </w:r>
    </w:p>
    <w:p w:rsidR="005B31BD" w:rsidRPr="003179EC" w:rsidRDefault="005B31BD" w:rsidP="005B31BD">
      <w:pPr>
        <w:pStyle w:val="Default"/>
      </w:pPr>
      <w:r w:rsidRPr="003179EC">
        <w:t xml:space="preserve">2) </w:t>
      </w:r>
      <w:r w:rsidRPr="003179EC">
        <w:rPr>
          <w:b/>
          <w:bCs/>
        </w:rPr>
        <w:t xml:space="preserve">презентация </w:t>
      </w:r>
      <w:r w:rsidRPr="003179EC">
        <w:t xml:space="preserve">проекта; </w:t>
      </w:r>
    </w:p>
    <w:p w:rsidR="005B31BD" w:rsidRPr="003179EC" w:rsidRDefault="005B31BD" w:rsidP="005B31BD">
      <w:pPr>
        <w:pStyle w:val="Default"/>
      </w:pPr>
      <w:r w:rsidRPr="003179EC">
        <w:t xml:space="preserve">3) </w:t>
      </w:r>
      <w:r w:rsidRPr="003179EC">
        <w:rPr>
          <w:b/>
          <w:bCs/>
        </w:rPr>
        <w:t xml:space="preserve">содержательность </w:t>
      </w:r>
      <w:r w:rsidRPr="003179EC">
        <w:t xml:space="preserve">и </w:t>
      </w:r>
      <w:r w:rsidRPr="003179EC">
        <w:rPr>
          <w:b/>
          <w:bCs/>
        </w:rPr>
        <w:t xml:space="preserve">аргументированность </w:t>
      </w:r>
      <w:r w:rsidRPr="003179EC">
        <w:t xml:space="preserve">ответов на вопросы оппонентов; </w:t>
      </w:r>
    </w:p>
    <w:p w:rsidR="005B31BD" w:rsidRPr="003179EC" w:rsidRDefault="005B31BD" w:rsidP="005B31BD">
      <w:pPr>
        <w:pStyle w:val="Default"/>
      </w:pPr>
      <w:r w:rsidRPr="003179EC">
        <w:t xml:space="preserve">4) </w:t>
      </w:r>
      <w:r w:rsidRPr="003179EC">
        <w:rPr>
          <w:b/>
          <w:bCs/>
        </w:rPr>
        <w:t xml:space="preserve">грамотность изложения </w:t>
      </w:r>
      <w:r w:rsidRPr="003179EC">
        <w:t xml:space="preserve">хода исследования и его результатов; </w:t>
      </w:r>
    </w:p>
    <w:p w:rsidR="005B31BD" w:rsidRPr="003179EC" w:rsidRDefault="005B31BD" w:rsidP="005B31BD">
      <w:pPr>
        <w:pStyle w:val="Default"/>
      </w:pPr>
      <w:r w:rsidRPr="003179EC">
        <w:t xml:space="preserve">5) </w:t>
      </w:r>
      <w:r w:rsidRPr="003179EC">
        <w:rPr>
          <w:b/>
          <w:bCs/>
        </w:rPr>
        <w:t xml:space="preserve">новизна </w:t>
      </w:r>
      <w:r w:rsidRPr="003179EC">
        <w:t xml:space="preserve">представляемого проекта. </w:t>
      </w:r>
    </w:p>
    <w:tbl>
      <w:tblPr>
        <w:tblW w:w="12240" w:type="dxa"/>
        <w:tblBorders>
          <w:top w:val="nil"/>
          <w:left w:val="nil"/>
          <w:bottom w:val="nil"/>
          <w:right w:val="nil"/>
        </w:tblBorders>
        <w:tblLayout w:type="fixed"/>
        <w:tblLook w:val="0000"/>
      </w:tblPr>
      <w:tblGrid>
        <w:gridCol w:w="4080"/>
        <w:gridCol w:w="433"/>
        <w:gridCol w:w="1607"/>
        <w:gridCol w:w="2040"/>
        <w:gridCol w:w="866"/>
        <w:gridCol w:w="3214"/>
      </w:tblGrid>
      <w:tr w:rsidR="005B31BD" w:rsidRPr="003179EC" w:rsidTr="005E0A2F">
        <w:trPr>
          <w:gridAfter w:val="1"/>
          <w:wAfter w:w="3214" w:type="dxa"/>
          <w:trHeight w:val="166"/>
        </w:trPr>
        <w:tc>
          <w:tcPr>
            <w:tcW w:w="4513" w:type="dxa"/>
            <w:gridSpan w:val="2"/>
          </w:tcPr>
          <w:p w:rsidR="005B31BD" w:rsidRPr="003179EC" w:rsidRDefault="005B31BD" w:rsidP="005E0A2F">
            <w:pPr>
              <w:pStyle w:val="Default"/>
            </w:pPr>
            <w:r w:rsidRPr="003179EC">
              <w:t xml:space="preserve">Предлагаем использовать следующее распределение баллов при оценивании каждого компонента: </w:t>
            </w:r>
            <w:r w:rsidRPr="003179EC">
              <w:rPr>
                <w:b/>
                <w:bCs/>
              </w:rPr>
              <w:t xml:space="preserve">0 баллов </w:t>
            </w:r>
          </w:p>
        </w:tc>
        <w:tc>
          <w:tcPr>
            <w:tcW w:w="4513" w:type="dxa"/>
            <w:gridSpan w:val="3"/>
          </w:tcPr>
          <w:p w:rsidR="005B31BD" w:rsidRPr="003179EC" w:rsidRDefault="005B31BD" w:rsidP="005E0A2F">
            <w:pPr>
              <w:pStyle w:val="Default"/>
            </w:pPr>
            <w:r w:rsidRPr="003179EC">
              <w:t xml:space="preserve">отсутствие данного компонента в проекте </w:t>
            </w:r>
          </w:p>
        </w:tc>
      </w:tr>
      <w:tr w:rsidR="005B31BD" w:rsidRPr="003179EC" w:rsidTr="005E0A2F">
        <w:trPr>
          <w:gridAfter w:val="1"/>
          <w:wAfter w:w="3214" w:type="dxa"/>
          <w:trHeight w:val="166"/>
        </w:trPr>
        <w:tc>
          <w:tcPr>
            <w:tcW w:w="4513" w:type="dxa"/>
            <w:gridSpan w:val="2"/>
          </w:tcPr>
          <w:p w:rsidR="005B31BD" w:rsidRPr="003179EC" w:rsidRDefault="005B31BD" w:rsidP="005E0A2F">
            <w:pPr>
              <w:pStyle w:val="Default"/>
            </w:pPr>
            <w:r w:rsidRPr="003179EC">
              <w:rPr>
                <w:b/>
                <w:bCs/>
              </w:rPr>
              <w:t xml:space="preserve">1 балл </w:t>
            </w:r>
          </w:p>
        </w:tc>
        <w:tc>
          <w:tcPr>
            <w:tcW w:w="4513" w:type="dxa"/>
            <w:gridSpan w:val="3"/>
          </w:tcPr>
          <w:p w:rsidR="005B31BD" w:rsidRPr="003179EC" w:rsidRDefault="005B31BD" w:rsidP="005E0A2F">
            <w:pPr>
              <w:pStyle w:val="Default"/>
            </w:pPr>
            <w:r w:rsidRPr="003179EC">
              <w:t xml:space="preserve">наличие данного компонента в проекте </w:t>
            </w:r>
          </w:p>
        </w:tc>
      </w:tr>
      <w:tr w:rsidR="005B31BD" w:rsidRPr="003179EC" w:rsidTr="005E0A2F">
        <w:trPr>
          <w:gridAfter w:val="1"/>
          <w:wAfter w:w="3214" w:type="dxa"/>
          <w:trHeight w:val="166"/>
        </w:trPr>
        <w:tc>
          <w:tcPr>
            <w:tcW w:w="4513" w:type="dxa"/>
            <w:gridSpan w:val="2"/>
          </w:tcPr>
          <w:p w:rsidR="005B31BD" w:rsidRPr="003179EC" w:rsidRDefault="005B31BD" w:rsidP="005E0A2F">
            <w:pPr>
              <w:pStyle w:val="Default"/>
            </w:pPr>
            <w:r w:rsidRPr="003179EC">
              <w:rPr>
                <w:b/>
                <w:bCs/>
              </w:rPr>
              <w:t xml:space="preserve">2 балла </w:t>
            </w:r>
          </w:p>
        </w:tc>
        <w:tc>
          <w:tcPr>
            <w:tcW w:w="4513" w:type="dxa"/>
            <w:gridSpan w:val="3"/>
          </w:tcPr>
          <w:p w:rsidR="005B31BD" w:rsidRPr="003179EC" w:rsidRDefault="005B31BD" w:rsidP="005E0A2F">
            <w:pPr>
              <w:pStyle w:val="Default"/>
            </w:pPr>
            <w:r w:rsidRPr="003179EC">
              <w:t xml:space="preserve">высокий уровень представления данного компонента в проекте </w:t>
            </w:r>
          </w:p>
        </w:tc>
      </w:tr>
      <w:tr w:rsidR="005B31BD" w:rsidRPr="003179EC" w:rsidTr="005E0A2F">
        <w:trPr>
          <w:trHeight w:val="253"/>
        </w:trPr>
        <w:tc>
          <w:tcPr>
            <w:tcW w:w="4080" w:type="dxa"/>
          </w:tcPr>
          <w:p w:rsidR="005B31BD" w:rsidRPr="00C54311" w:rsidRDefault="005B31BD" w:rsidP="005E0A2F">
            <w:pPr>
              <w:pStyle w:val="Default"/>
              <w:rPr>
                <w:b/>
                <w:bCs/>
              </w:rPr>
            </w:pPr>
            <w:r w:rsidRPr="003179EC">
              <w:rPr>
                <w:b/>
                <w:bCs/>
              </w:rPr>
              <w:t xml:space="preserve">Критерии оценивания проектной и исследовательской деятельности учащихся </w:t>
            </w:r>
          </w:p>
          <w:p w:rsidR="005B31BD" w:rsidRPr="003179EC" w:rsidRDefault="005B31BD" w:rsidP="005E0A2F">
            <w:pPr>
              <w:pStyle w:val="Default"/>
            </w:pPr>
            <w:r w:rsidRPr="003179EC">
              <w:rPr>
                <w:b/>
                <w:bCs/>
              </w:rPr>
              <w:t xml:space="preserve">Компонент </w:t>
            </w:r>
          </w:p>
          <w:p w:rsidR="005B31BD" w:rsidRPr="003179EC" w:rsidRDefault="005B31BD" w:rsidP="005E0A2F">
            <w:pPr>
              <w:pStyle w:val="Default"/>
            </w:pPr>
            <w:r w:rsidRPr="003179EC">
              <w:rPr>
                <w:b/>
                <w:bCs/>
              </w:rPr>
              <w:t xml:space="preserve">проектной деятельности </w:t>
            </w:r>
          </w:p>
        </w:tc>
        <w:tc>
          <w:tcPr>
            <w:tcW w:w="4080" w:type="dxa"/>
            <w:gridSpan w:val="3"/>
          </w:tcPr>
          <w:p w:rsidR="005B31BD" w:rsidRPr="003179EC" w:rsidRDefault="005B31BD" w:rsidP="005E0A2F">
            <w:pPr>
              <w:pStyle w:val="Default"/>
            </w:pPr>
            <w:r w:rsidRPr="003179EC">
              <w:rPr>
                <w:b/>
                <w:bCs/>
              </w:rPr>
              <w:t xml:space="preserve">Критерии оценивания отдельных характеристик компонента </w:t>
            </w:r>
          </w:p>
        </w:tc>
        <w:tc>
          <w:tcPr>
            <w:tcW w:w="4080" w:type="dxa"/>
            <w:gridSpan w:val="2"/>
          </w:tcPr>
          <w:p w:rsidR="005B31BD" w:rsidRPr="003179EC" w:rsidRDefault="005B31BD" w:rsidP="005E0A2F">
            <w:pPr>
              <w:pStyle w:val="Default"/>
            </w:pPr>
            <w:r w:rsidRPr="003179EC">
              <w:rPr>
                <w:b/>
                <w:bCs/>
              </w:rPr>
              <w:t xml:space="preserve">Баллы </w:t>
            </w:r>
          </w:p>
        </w:tc>
      </w:tr>
      <w:tr w:rsidR="005B31BD" w:rsidRPr="003179EC" w:rsidTr="005E0A2F">
        <w:trPr>
          <w:trHeight w:val="299"/>
        </w:trPr>
        <w:tc>
          <w:tcPr>
            <w:tcW w:w="4080" w:type="dxa"/>
          </w:tcPr>
          <w:p w:rsidR="005B31BD" w:rsidRPr="007075AB" w:rsidRDefault="005B31BD" w:rsidP="005E0A2F">
            <w:pPr>
              <w:pStyle w:val="Default"/>
              <w:rPr>
                <w:u w:val="single"/>
              </w:rPr>
            </w:pPr>
            <w:r w:rsidRPr="007075AB">
              <w:rPr>
                <w:u w:val="single"/>
              </w:rPr>
              <w:lastRenderedPageBreak/>
              <w:t xml:space="preserve">Содержательный </w:t>
            </w:r>
          </w:p>
        </w:tc>
        <w:tc>
          <w:tcPr>
            <w:tcW w:w="4080" w:type="dxa"/>
            <w:gridSpan w:val="3"/>
          </w:tcPr>
          <w:p w:rsidR="005B31BD" w:rsidRPr="003179EC" w:rsidRDefault="005B31BD" w:rsidP="005E0A2F">
            <w:pPr>
              <w:pStyle w:val="Default"/>
            </w:pPr>
            <w:r w:rsidRPr="003179EC">
              <w:t xml:space="preserve">Значимость выдвинутой проблемы и ее адекватность изучаемой тематике </w:t>
            </w:r>
          </w:p>
        </w:tc>
        <w:tc>
          <w:tcPr>
            <w:tcW w:w="4080" w:type="dxa"/>
            <w:gridSpan w:val="2"/>
          </w:tcPr>
          <w:p w:rsidR="005B31BD" w:rsidRPr="003179EC" w:rsidRDefault="005B31BD" w:rsidP="005E0A2F">
            <w:pPr>
              <w:pStyle w:val="Default"/>
            </w:pPr>
            <w:r w:rsidRPr="003179EC">
              <w:rPr>
                <w:b/>
                <w:bCs/>
              </w:rPr>
              <w:t xml:space="preserve">0–2 </w:t>
            </w:r>
          </w:p>
        </w:tc>
      </w:tr>
      <w:tr w:rsidR="005B31BD" w:rsidRPr="003179EC" w:rsidTr="005E0A2F">
        <w:trPr>
          <w:trHeight w:val="299"/>
        </w:trPr>
        <w:tc>
          <w:tcPr>
            <w:tcW w:w="6120" w:type="dxa"/>
            <w:gridSpan w:val="3"/>
          </w:tcPr>
          <w:p w:rsidR="005B31BD" w:rsidRPr="003179EC" w:rsidRDefault="005B31BD" w:rsidP="005E0A2F">
            <w:pPr>
              <w:pStyle w:val="Default"/>
            </w:pPr>
            <w:r w:rsidRPr="003179EC">
              <w:t xml:space="preserve">Правильность выбора используемых методов исследования </w:t>
            </w:r>
          </w:p>
        </w:tc>
        <w:tc>
          <w:tcPr>
            <w:tcW w:w="6120" w:type="dxa"/>
            <w:gridSpan w:val="3"/>
          </w:tcPr>
          <w:p w:rsidR="005B31BD" w:rsidRPr="003179EC" w:rsidRDefault="005B31BD" w:rsidP="005E0A2F">
            <w:pPr>
              <w:pStyle w:val="Default"/>
            </w:pPr>
            <w:r w:rsidRPr="003179EC">
              <w:rPr>
                <w:b/>
                <w:bCs/>
              </w:rPr>
              <w:t xml:space="preserve">0–2 </w:t>
            </w:r>
          </w:p>
        </w:tc>
      </w:tr>
      <w:tr w:rsidR="005B31BD" w:rsidRPr="003179EC" w:rsidTr="005E0A2F">
        <w:trPr>
          <w:trHeight w:val="299"/>
        </w:trPr>
        <w:tc>
          <w:tcPr>
            <w:tcW w:w="6120" w:type="dxa"/>
            <w:gridSpan w:val="3"/>
          </w:tcPr>
          <w:p w:rsidR="005B31BD" w:rsidRPr="003179EC" w:rsidRDefault="005B31BD" w:rsidP="005E0A2F">
            <w:pPr>
              <w:pStyle w:val="Default"/>
            </w:pPr>
            <w:r w:rsidRPr="003179EC">
              <w:t xml:space="preserve">Глубина раскрытия проблемы, использование знаний из других областей </w:t>
            </w:r>
          </w:p>
        </w:tc>
        <w:tc>
          <w:tcPr>
            <w:tcW w:w="6120" w:type="dxa"/>
            <w:gridSpan w:val="3"/>
          </w:tcPr>
          <w:p w:rsidR="005B31BD" w:rsidRPr="003179EC" w:rsidRDefault="005B31BD" w:rsidP="005E0A2F">
            <w:pPr>
              <w:pStyle w:val="Default"/>
            </w:pPr>
            <w:r w:rsidRPr="003179EC">
              <w:rPr>
                <w:b/>
                <w:bCs/>
              </w:rPr>
              <w:t xml:space="preserve">0–2 </w:t>
            </w:r>
          </w:p>
        </w:tc>
      </w:tr>
      <w:tr w:rsidR="005B31BD" w:rsidRPr="003179EC" w:rsidTr="005E0A2F">
        <w:trPr>
          <w:trHeight w:val="166"/>
        </w:trPr>
        <w:tc>
          <w:tcPr>
            <w:tcW w:w="6120" w:type="dxa"/>
            <w:gridSpan w:val="3"/>
          </w:tcPr>
          <w:p w:rsidR="005B31BD" w:rsidRPr="003179EC" w:rsidRDefault="005B31BD" w:rsidP="005E0A2F">
            <w:pPr>
              <w:pStyle w:val="Default"/>
            </w:pPr>
            <w:r w:rsidRPr="003179EC">
              <w:t xml:space="preserve">Доказательность принимаемых решений </w:t>
            </w:r>
          </w:p>
        </w:tc>
        <w:tc>
          <w:tcPr>
            <w:tcW w:w="6120" w:type="dxa"/>
            <w:gridSpan w:val="3"/>
          </w:tcPr>
          <w:p w:rsidR="005B31BD" w:rsidRPr="003179EC" w:rsidRDefault="005B31BD" w:rsidP="005E0A2F">
            <w:pPr>
              <w:pStyle w:val="Default"/>
            </w:pPr>
            <w:r w:rsidRPr="003179EC">
              <w:rPr>
                <w:b/>
                <w:bCs/>
              </w:rPr>
              <w:t xml:space="preserve">0–2 </w:t>
            </w:r>
          </w:p>
        </w:tc>
      </w:tr>
      <w:tr w:rsidR="005B31BD" w:rsidRPr="003179EC" w:rsidTr="005E0A2F">
        <w:trPr>
          <w:trHeight w:val="299"/>
        </w:trPr>
        <w:tc>
          <w:tcPr>
            <w:tcW w:w="6120" w:type="dxa"/>
            <w:gridSpan w:val="3"/>
          </w:tcPr>
          <w:p w:rsidR="005B31BD" w:rsidRPr="003179EC" w:rsidRDefault="005B31BD" w:rsidP="005E0A2F">
            <w:pPr>
              <w:pStyle w:val="Default"/>
            </w:pPr>
            <w:r w:rsidRPr="003179EC">
              <w:t xml:space="preserve">Наличие аргументированных выводов и заключений </w:t>
            </w:r>
          </w:p>
        </w:tc>
        <w:tc>
          <w:tcPr>
            <w:tcW w:w="6120" w:type="dxa"/>
            <w:gridSpan w:val="3"/>
          </w:tcPr>
          <w:p w:rsidR="005B31BD" w:rsidRPr="003179EC" w:rsidRDefault="005B31BD" w:rsidP="005E0A2F">
            <w:pPr>
              <w:pStyle w:val="Default"/>
            </w:pPr>
            <w:r w:rsidRPr="003179EC">
              <w:rPr>
                <w:b/>
                <w:bCs/>
              </w:rPr>
              <w:t xml:space="preserve">0–2 </w:t>
            </w:r>
          </w:p>
        </w:tc>
      </w:tr>
      <w:tr w:rsidR="005B31BD" w:rsidRPr="003179EC" w:rsidTr="005E0A2F">
        <w:trPr>
          <w:trHeight w:val="299"/>
        </w:trPr>
        <w:tc>
          <w:tcPr>
            <w:tcW w:w="4080" w:type="dxa"/>
          </w:tcPr>
          <w:p w:rsidR="005B31BD" w:rsidRPr="007075AB" w:rsidRDefault="005B31BD" w:rsidP="005E0A2F">
            <w:pPr>
              <w:pStyle w:val="Default"/>
              <w:rPr>
                <w:u w:val="single"/>
              </w:rPr>
            </w:pPr>
            <w:r w:rsidRPr="007075AB">
              <w:rPr>
                <w:u w:val="single"/>
              </w:rPr>
              <w:t xml:space="preserve">Деятельностный </w:t>
            </w:r>
          </w:p>
        </w:tc>
        <w:tc>
          <w:tcPr>
            <w:tcW w:w="4080" w:type="dxa"/>
            <w:gridSpan w:val="3"/>
          </w:tcPr>
          <w:p w:rsidR="005B31BD" w:rsidRPr="003179EC" w:rsidRDefault="005B31BD" w:rsidP="005E0A2F">
            <w:pPr>
              <w:pStyle w:val="Default"/>
            </w:pPr>
            <w:r w:rsidRPr="003179EC">
              <w:t xml:space="preserve">Степень индивидуального участия каждого исполнителя в ходе выполнения проекта </w:t>
            </w:r>
          </w:p>
        </w:tc>
        <w:tc>
          <w:tcPr>
            <w:tcW w:w="4080" w:type="dxa"/>
            <w:gridSpan w:val="2"/>
          </w:tcPr>
          <w:p w:rsidR="005B31BD" w:rsidRPr="003179EC" w:rsidRDefault="005B31BD" w:rsidP="005E0A2F">
            <w:pPr>
              <w:pStyle w:val="Default"/>
            </w:pPr>
            <w:r w:rsidRPr="003179EC">
              <w:rPr>
                <w:b/>
                <w:bCs/>
              </w:rPr>
              <w:t xml:space="preserve">0–2 </w:t>
            </w:r>
          </w:p>
        </w:tc>
      </w:tr>
      <w:tr w:rsidR="005B31BD" w:rsidRPr="003179EC" w:rsidTr="005E0A2F">
        <w:trPr>
          <w:trHeight w:val="166"/>
        </w:trPr>
        <w:tc>
          <w:tcPr>
            <w:tcW w:w="6120" w:type="dxa"/>
            <w:gridSpan w:val="3"/>
          </w:tcPr>
          <w:p w:rsidR="005B31BD" w:rsidRPr="003179EC" w:rsidRDefault="005B31BD" w:rsidP="005E0A2F">
            <w:pPr>
              <w:pStyle w:val="Default"/>
            </w:pPr>
            <w:r w:rsidRPr="003179EC">
              <w:t xml:space="preserve">Характер взаимодействия участников проекта </w:t>
            </w:r>
          </w:p>
        </w:tc>
        <w:tc>
          <w:tcPr>
            <w:tcW w:w="6120" w:type="dxa"/>
            <w:gridSpan w:val="3"/>
          </w:tcPr>
          <w:p w:rsidR="005B31BD" w:rsidRPr="003179EC" w:rsidRDefault="005B31BD" w:rsidP="005E0A2F">
            <w:pPr>
              <w:pStyle w:val="Default"/>
            </w:pPr>
            <w:r w:rsidRPr="003179EC">
              <w:rPr>
                <w:b/>
                <w:bCs/>
              </w:rPr>
              <w:t xml:space="preserve">0–2 </w:t>
            </w:r>
          </w:p>
        </w:tc>
      </w:tr>
      <w:tr w:rsidR="005B31BD" w:rsidRPr="003179EC" w:rsidTr="005E0A2F">
        <w:trPr>
          <w:trHeight w:val="253"/>
        </w:trPr>
        <w:tc>
          <w:tcPr>
            <w:tcW w:w="4080" w:type="dxa"/>
          </w:tcPr>
          <w:p w:rsidR="005B31BD" w:rsidRPr="003179EC" w:rsidRDefault="005B31BD" w:rsidP="005E0A2F">
            <w:pPr>
              <w:pStyle w:val="Default"/>
            </w:pPr>
          </w:p>
        </w:tc>
        <w:tc>
          <w:tcPr>
            <w:tcW w:w="4080" w:type="dxa"/>
            <w:gridSpan w:val="3"/>
          </w:tcPr>
          <w:p w:rsidR="005B31BD" w:rsidRPr="003179EC" w:rsidRDefault="005B31BD" w:rsidP="005E0A2F">
            <w:pPr>
              <w:pStyle w:val="Default"/>
            </w:pPr>
          </w:p>
        </w:tc>
        <w:tc>
          <w:tcPr>
            <w:tcW w:w="4080" w:type="dxa"/>
            <w:gridSpan w:val="2"/>
          </w:tcPr>
          <w:p w:rsidR="005B31BD" w:rsidRPr="003179EC" w:rsidRDefault="005B31BD" w:rsidP="005E0A2F">
            <w:pPr>
              <w:pStyle w:val="Default"/>
            </w:pPr>
          </w:p>
        </w:tc>
      </w:tr>
      <w:tr w:rsidR="005B31BD" w:rsidRPr="003179EC" w:rsidTr="005E0A2F">
        <w:trPr>
          <w:trHeight w:val="299"/>
        </w:trPr>
        <w:tc>
          <w:tcPr>
            <w:tcW w:w="4080" w:type="dxa"/>
          </w:tcPr>
          <w:p w:rsidR="005B31BD" w:rsidRPr="007075AB" w:rsidRDefault="005B31BD" w:rsidP="005E0A2F">
            <w:pPr>
              <w:pStyle w:val="Default"/>
              <w:rPr>
                <w:u w:val="single"/>
              </w:rPr>
            </w:pPr>
            <w:r w:rsidRPr="007075AB">
              <w:rPr>
                <w:u w:val="single"/>
              </w:rPr>
              <w:t xml:space="preserve">Результативный </w:t>
            </w:r>
          </w:p>
        </w:tc>
        <w:tc>
          <w:tcPr>
            <w:tcW w:w="4080" w:type="dxa"/>
            <w:gridSpan w:val="3"/>
          </w:tcPr>
          <w:p w:rsidR="005B31BD" w:rsidRPr="003179EC" w:rsidRDefault="005B31BD" w:rsidP="005E0A2F">
            <w:pPr>
              <w:pStyle w:val="Default"/>
            </w:pPr>
            <w:r w:rsidRPr="003179EC">
              <w:t xml:space="preserve">Форма предъявления проекта и качество его оформления </w:t>
            </w:r>
          </w:p>
        </w:tc>
        <w:tc>
          <w:tcPr>
            <w:tcW w:w="4080" w:type="dxa"/>
            <w:gridSpan w:val="2"/>
          </w:tcPr>
          <w:p w:rsidR="005B31BD" w:rsidRPr="003179EC" w:rsidRDefault="005B31BD" w:rsidP="005E0A2F">
            <w:pPr>
              <w:pStyle w:val="Default"/>
            </w:pPr>
            <w:r w:rsidRPr="003179EC">
              <w:rPr>
                <w:b/>
                <w:bCs/>
              </w:rPr>
              <w:t xml:space="preserve">0–2 </w:t>
            </w:r>
          </w:p>
        </w:tc>
      </w:tr>
      <w:tr w:rsidR="005B31BD" w:rsidRPr="003179EC" w:rsidTr="005E0A2F">
        <w:trPr>
          <w:trHeight w:val="166"/>
        </w:trPr>
        <w:tc>
          <w:tcPr>
            <w:tcW w:w="6120" w:type="dxa"/>
            <w:gridSpan w:val="3"/>
          </w:tcPr>
          <w:p w:rsidR="005B31BD" w:rsidRPr="003179EC" w:rsidRDefault="005B31BD" w:rsidP="005E0A2F">
            <w:pPr>
              <w:pStyle w:val="Default"/>
            </w:pPr>
            <w:r w:rsidRPr="003179EC">
              <w:t xml:space="preserve">Презентация проекта </w:t>
            </w:r>
          </w:p>
        </w:tc>
        <w:tc>
          <w:tcPr>
            <w:tcW w:w="6120" w:type="dxa"/>
            <w:gridSpan w:val="3"/>
          </w:tcPr>
          <w:p w:rsidR="005B31BD" w:rsidRPr="003179EC" w:rsidRDefault="005B31BD" w:rsidP="005E0A2F">
            <w:pPr>
              <w:pStyle w:val="Default"/>
            </w:pPr>
            <w:r w:rsidRPr="003179EC">
              <w:rPr>
                <w:b/>
                <w:bCs/>
              </w:rPr>
              <w:t xml:space="preserve">0–2 </w:t>
            </w:r>
          </w:p>
        </w:tc>
      </w:tr>
      <w:tr w:rsidR="005B31BD" w:rsidRPr="003179EC" w:rsidTr="005E0A2F">
        <w:trPr>
          <w:trHeight w:val="299"/>
        </w:trPr>
        <w:tc>
          <w:tcPr>
            <w:tcW w:w="6120" w:type="dxa"/>
            <w:gridSpan w:val="3"/>
          </w:tcPr>
          <w:p w:rsidR="005B31BD" w:rsidRPr="003179EC" w:rsidRDefault="005B31BD" w:rsidP="005E0A2F">
            <w:pPr>
              <w:pStyle w:val="Default"/>
            </w:pPr>
            <w:r w:rsidRPr="003179EC">
              <w:t xml:space="preserve">Содержательность и аргументированность ответов на вопросы оппонентов </w:t>
            </w:r>
          </w:p>
        </w:tc>
        <w:tc>
          <w:tcPr>
            <w:tcW w:w="6120" w:type="dxa"/>
            <w:gridSpan w:val="3"/>
          </w:tcPr>
          <w:p w:rsidR="005B31BD" w:rsidRPr="003179EC" w:rsidRDefault="005B31BD" w:rsidP="005E0A2F">
            <w:pPr>
              <w:pStyle w:val="Default"/>
            </w:pPr>
            <w:r w:rsidRPr="003179EC">
              <w:rPr>
                <w:b/>
                <w:bCs/>
              </w:rPr>
              <w:t xml:space="preserve">0–2 </w:t>
            </w:r>
          </w:p>
        </w:tc>
      </w:tr>
      <w:tr w:rsidR="005B31BD" w:rsidRPr="003179EC" w:rsidTr="005E0A2F">
        <w:trPr>
          <w:trHeight w:val="299"/>
        </w:trPr>
        <w:tc>
          <w:tcPr>
            <w:tcW w:w="6120" w:type="dxa"/>
            <w:gridSpan w:val="3"/>
          </w:tcPr>
          <w:p w:rsidR="005B31BD" w:rsidRPr="003179EC" w:rsidRDefault="005B31BD" w:rsidP="005E0A2F">
            <w:pPr>
              <w:pStyle w:val="Default"/>
            </w:pPr>
            <w:r w:rsidRPr="003179EC">
              <w:t xml:space="preserve">Грамотное изложение самого хода исследования и интерпретация его результатов </w:t>
            </w:r>
          </w:p>
        </w:tc>
        <w:tc>
          <w:tcPr>
            <w:tcW w:w="6120" w:type="dxa"/>
            <w:gridSpan w:val="3"/>
          </w:tcPr>
          <w:p w:rsidR="005B31BD" w:rsidRPr="003179EC" w:rsidRDefault="005B31BD" w:rsidP="005E0A2F">
            <w:pPr>
              <w:pStyle w:val="Default"/>
            </w:pPr>
            <w:r w:rsidRPr="003179EC">
              <w:rPr>
                <w:b/>
                <w:bCs/>
              </w:rPr>
              <w:t xml:space="preserve">0–2 </w:t>
            </w:r>
          </w:p>
        </w:tc>
      </w:tr>
      <w:tr w:rsidR="005B31BD" w:rsidRPr="003179EC" w:rsidTr="005E0A2F">
        <w:trPr>
          <w:trHeight w:val="166"/>
        </w:trPr>
        <w:tc>
          <w:tcPr>
            <w:tcW w:w="6120" w:type="dxa"/>
            <w:gridSpan w:val="3"/>
          </w:tcPr>
          <w:p w:rsidR="005B31BD" w:rsidRPr="003179EC" w:rsidRDefault="005B31BD" w:rsidP="005E0A2F">
            <w:pPr>
              <w:pStyle w:val="Default"/>
            </w:pPr>
            <w:r w:rsidRPr="003179EC">
              <w:t xml:space="preserve">Новизна представляемого проекта </w:t>
            </w:r>
          </w:p>
        </w:tc>
        <w:tc>
          <w:tcPr>
            <w:tcW w:w="6120" w:type="dxa"/>
            <w:gridSpan w:val="3"/>
          </w:tcPr>
          <w:p w:rsidR="005B31BD" w:rsidRPr="003179EC" w:rsidRDefault="005B31BD" w:rsidP="005E0A2F">
            <w:pPr>
              <w:pStyle w:val="Default"/>
            </w:pPr>
            <w:r w:rsidRPr="003179EC">
              <w:rPr>
                <w:b/>
                <w:bCs/>
              </w:rPr>
              <w:t xml:space="preserve">0–2 </w:t>
            </w:r>
          </w:p>
        </w:tc>
      </w:tr>
      <w:tr w:rsidR="005B31BD" w:rsidRPr="003179EC" w:rsidTr="005E0A2F">
        <w:trPr>
          <w:trHeight w:val="166"/>
        </w:trPr>
        <w:tc>
          <w:tcPr>
            <w:tcW w:w="6120" w:type="dxa"/>
            <w:gridSpan w:val="3"/>
          </w:tcPr>
          <w:p w:rsidR="005B31BD" w:rsidRPr="003179EC" w:rsidRDefault="005B31BD" w:rsidP="005E0A2F">
            <w:pPr>
              <w:pStyle w:val="Default"/>
            </w:pPr>
            <w:r w:rsidRPr="003179EC">
              <w:rPr>
                <w:b/>
                <w:bCs/>
              </w:rPr>
              <w:t xml:space="preserve">Максимальный балл </w:t>
            </w:r>
          </w:p>
        </w:tc>
        <w:tc>
          <w:tcPr>
            <w:tcW w:w="6120" w:type="dxa"/>
            <w:gridSpan w:val="3"/>
          </w:tcPr>
          <w:p w:rsidR="005B31BD" w:rsidRPr="003179EC" w:rsidRDefault="005B31BD" w:rsidP="005E0A2F">
            <w:pPr>
              <w:pStyle w:val="Default"/>
            </w:pPr>
            <w:r w:rsidRPr="003179EC">
              <w:rPr>
                <w:b/>
                <w:bCs/>
              </w:rPr>
              <w:t xml:space="preserve">24 </w:t>
            </w:r>
          </w:p>
        </w:tc>
      </w:tr>
    </w:tbl>
    <w:p w:rsidR="005B31BD" w:rsidRPr="00C54311" w:rsidRDefault="005B31BD" w:rsidP="005B31BD">
      <w:pPr>
        <w:pStyle w:val="Default"/>
        <w:rPr>
          <w:b/>
          <w:bCs/>
          <w:lang w:val="en-US"/>
        </w:rPr>
      </w:pPr>
    </w:p>
    <w:p w:rsidR="005B31BD" w:rsidRPr="003179EC" w:rsidRDefault="005B31BD" w:rsidP="005B31BD">
      <w:pPr>
        <w:pStyle w:val="Default"/>
      </w:pPr>
      <w:r w:rsidRPr="003179EC">
        <w:rPr>
          <w:b/>
          <w:bCs/>
        </w:rPr>
        <w:t xml:space="preserve">Шкала перевода баллов в школьную отметку: </w:t>
      </w:r>
    </w:p>
    <w:p w:rsidR="005B31BD" w:rsidRPr="003179EC" w:rsidRDefault="005B31BD" w:rsidP="005B31BD">
      <w:pPr>
        <w:pStyle w:val="Default"/>
      </w:pPr>
      <w:r w:rsidRPr="003179EC">
        <w:rPr>
          <w:b/>
          <w:bCs/>
        </w:rPr>
        <w:t xml:space="preserve">0–6 </w:t>
      </w:r>
      <w:r w:rsidRPr="003179EC">
        <w:t xml:space="preserve">баллов — «неудовлетворительно»; </w:t>
      </w:r>
    </w:p>
    <w:p w:rsidR="005B31BD" w:rsidRPr="003179EC" w:rsidRDefault="005B31BD" w:rsidP="005B31BD">
      <w:pPr>
        <w:pStyle w:val="Default"/>
      </w:pPr>
      <w:r w:rsidRPr="003179EC">
        <w:rPr>
          <w:b/>
          <w:bCs/>
        </w:rPr>
        <w:t xml:space="preserve">7–12 </w:t>
      </w:r>
      <w:r w:rsidRPr="003179EC">
        <w:t xml:space="preserve">баллов — «удовлетворительно»; </w:t>
      </w:r>
    </w:p>
    <w:p w:rsidR="005B31BD" w:rsidRPr="003179EC" w:rsidRDefault="005B31BD" w:rsidP="005B31BD">
      <w:pPr>
        <w:pStyle w:val="Default"/>
      </w:pPr>
      <w:r w:rsidRPr="003179EC">
        <w:rPr>
          <w:b/>
          <w:bCs/>
        </w:rPr>
        <w:t xml:space="preserve">13–18 </w:t>
      </w:r>
      <w:r w:rsidRPr="003179EC">
        <w:t xml:space="preserve">баллов — «хорошо»; </w:t>
      </w:r>
    </w:p>
    <w:p w:rsidR="005B31BD" w:rsidRDefault="005B31BD" w:rsidP="005B31BD">
      <w:r w:rsidRPr="003179EC">
        <w:rPr>
          <w:b/>
          <w:bCs/>
        </w:rPr>
        <w:t xml:space="preserve">19–24 </w:t>
      </w:r>
      <w:r>
        <w:t>балла — «отлично»</w:t>
      </w:r>
    </w:p>
    <w:p w:rsidR="005B31BD" w:rsidRDefault="005B31BD" w:rsidP="005B31BD"/>
    <w:p w:rsidR="005B31BD" w:rsidRPr="00D04655" w:rsidRDefault="005B31BD" w:rsidP="005B31BD">
      <w:r>
        <w:t>Тематика  проектных и исследовательских работ определяется учителем и учеником индивидуально</w:t>
      </w:r>
    </w:p>
    <w:p w:rsidR="005B31BD" w:rsidRPr="001A67FA" w:rsidRDefault="005B31BD" w:rsidP="005B31BD">
      <w:pPr>
        <w:shd w:val="clear" w:color="auto" w:fill="FFFFFF"/>
        <w:ind w:firstLine="540"/>
        <w:jc w:val="center"/>
      </w:pPr>
      <w:r w:rsidRPr="001A67FA">
        <w:rPr>
          <w:b/>
          <w:bCs/>
          <w:color w:val="000000"/>
          <w:spacing w:val="-4"/>
        </w:rPr>
        <w:t>Выведение итоговых оценок</w:t>
      </w:r>
    </w:p>
    <w:p w:rsidR="005B31BD" w:rsidRPr="001A67FA" w:rsidRDefault="005B31BD" w:rsidP="005B31BD">
      <w:pPr>
        <w:shd w:val="clear" w:color="auto" w:fill="FFFFFF"/>
        <w:ind w:firstLine="540"/>
        <w:jc w:val="both"/>
      </w:pPr>
      <w:r w:rsidRPr="001A67FA">
        <w:rPr>
          <w:color w:val="000000"/>
        </w:rPr>
        <w:t>За учебную четверть и учебный год ставится ито</w:t>
      </w:r>
      <w:r w:rsidRPr="001A67FA">
        <w:rPr>
          <w:color w:val="000000"/>
          <w:spacing w:val="7"/>
        </w:rPr>
        <w:t xml:space="preserve">говая оценка. Она является единой и отражает в </w:t>
      </w:r>
      <w:r w:rsidRPr="001A67FA">
        <w:rPr>
          <w:color w:val="000000"/>
          <w:spacing w:val="2"/>
        </w:rPr>
        <w:t xml:space="preserve">обобщенном виде все стороны подготовки ученика </w:t>
      </w:r>
      <w:r w:rsidRPr="001A67FA">
        <w:rPr>
          <w:color w:val="000000"/>
          <w:spacing w:val="3"/>
        </w:rPr>
        <w:t>по русскому языку: усвоение теоретического мате</w:t>
      </w:r>
      <w:r w:rsidRPr="001A67FA">
        <w:rPr>
          <w:color w:val="000000"/>
          <w:spacing w:val="2"/>
        </w:rPr>
        <w:t>риала, овладение умениями, речевое развитие, уро</w:t>
      </w:r>
      <w:r w:rsidRPr="001A67FA">
        <w:rPr>
          <w:color w:val="000000"/>
          <w:spacing w:val="5"/>
        </w:rPr>
        <w:t>вень орфографической и пунктуационной грамот</w:t>
      </w:r>
      <w:r w:rsidRPr="001A67FA">
        <w:rPr>
          <w:color w:val="000000"/>
          <w:spacing w:val="1"/>
        </w:rPr>
        <w:t>ности.</w:t>
      </w:r>
    </w:p>
    <w:p w:rsidR="005B31BD" w:rsidRPr="001A67FA" w:rsidRDefault="005B31BD" w:rsidP="005B31BD">
      <w:pPr>
        <w:shd w:val="clear" w:color="auto" w:fill="FFFFFF"/>
        <w:ind w:firstLine="540"/>
        <w:jc w:val="both"/>
      </w:pPr>
      <w:r w:rsidRPr="001A67FA">
        <w:rPr>
          <w:color w:val="000000"/>
          <w:spacing w:val="3"/>
        </w:rPr>
        <w:t>Итоговая оценка не должна выводиться механи</w:t>
      </w:r>
      <w:r w:rsidRPr="001A67FA">
        <w:rPr>
          <w:color w:val="000000"/>
          <w:spacing w:val="3"/>
        </w:rPr>
        <w:softHyphen/>
      </w:r>
      <w:r w:rsidRPr="001A67FA">
        <w:rPr>
          <w:color w:val="000000"/>
          <w:spacing w:val="5"/>
        </w:rPr>
        <w:t>чески, как среднее арифметическое предшествую</w:t>
      </w:r>
      <w:r w:rsidRPr="001A67FA">
        <w:rPr>
          <w:color w:val="000000"/>
          <w:spacing w:val="2"/>
        </w:rPr>
        <w:t>щих оценок. Решающим при ее определении следу</w:t>
      </w:r>
      <w:r w:rsidRPr="001A67FA">
        <w:rPr>
          <w:color w:val="000000"/>
          <w:spacing w:val="8"/>
        </w:rPr>
        <w:t xml:space="preserve">ет считать фактическую подготовку ученика по </w:t>
      </w:r>
      <w:r w:rsidRPr="001A67FA">
        <w:rPr>
          <w:color w:val="000000"/>
          <w:spacing w:val="2"/>
        </w:rPr>
        <w:t>всем показателям ко времени выведения этой оцен</w:t>
      </w:r>
      <w:r w:rsidRPr="001A67FA">
        <w:rPr>
          <w:color w:val="000000"/>
          <w:spacing w:val="4"/>
        </w:rPr>
        <w:t>ки. Однако для того чтобы стимулировать серьез</w:t>
      </w:r>
      <w:r w:rsidRPr="001A67FA">
        <w:rPr>
          <w:color w:val="000000"/>
          <w:spacing w:val="7"/>
        </w:rPr>
        <w:t>ное отношение учащихся к занятиям на протяже</w:t>
      </w:r>
      <w:r w:rsidRPr="001A67FA">
        <w:rPr>
          <w:color w:val="000000"/>
          <w:spacing w:val="2"/>
        </w:rPr>
        <w:t>нии всего учебного года, при выведении итоговых оценок необходимо учитывать результаты их теку</w:t>
      </w:r>
      <w:r w:rsidRPr="001A67FA">
        <w:rPr>
          <w:color w:val="000000"/>
          <w:spacing w:val="3"/>
        </w:rPr>
        <w:t>щей успеваемости.</w:t>
      </w:r>
    </w:p>
    <w:p w:rsidR="005B31BD" w:rsidRDefault="005B31BD" w:rsidP="005B31BD">
      <w:pPr>
        <w:shd w:val="clear" w:color="auto" w:fill="FFFFFF"/>
        <w:ind w:firstLine="540"/>
        <w:jc w:val="both"/>
        <w:rPr>
          <w:color w:val="000000"/>
          <w:spacing w:val="1"/>
        </w:rPr>
      </w:pPr>
      <w:r w:rsidRPr="001A67FA">
        <w:rPr>
          <w:color w:val="000000"/>
          <w:spacing w:val="5"/>
        </w:rPr>
        <w:t>При выведении итоговой оценки преимущест</w:t>
      </w:r>
      <w:r w:rsidRPr="001A67FA">
        <w:rPr>
          <w:color w:val="000000"/>
          <w:spacing w:val="4"/>
        </w:rPr>
        <w:t xml:space="preserve">венное значение придается оценкам, отражающим </w:t>
      </w:r>
      <w:r w:rsidRPr="001A67FA">
        <w:rPr>
          <w:color w:val="000000"/>
          <w:spacing w:val="6"/>
        </w:rPr>
        <w:t xml:space="preserve">степень владения навыками (орфографическими, </w:t>
      </w:r>
      <w:r w:rsidRPr="001A67FA">
        <w:rPr>
          <w:color w:val="000000"/>
          <w:spacing w:val="5"/>
        </w:rPr>
        <w:t xml:space="preserve">пунктуационными, речевыми). </w:t>
      </w:r>
    </w:p>
    <w:p w:rsidR="005B31BD" w:rsidRDefault="005B31BD" w:rsidP="005B31BD">
      <w:pPr>
        <w:shd w:val="clear" w:color="auto" w:fill="FFFFFF"/>
        <w:ind w:firstLine="540"/>
        <w:jc w:val="both"/>
        <w:rPr>
          <w:color w:val="000000"/>
          <w:spacing w:val="1"/>
        </w:rPr>
      </w:pPr>
    </w:p>
    <w:p w:rsidR="005B31BD" w:rsidRPr="001A67FA" w:rsidRDefault="005B31BD" w:rsidP="005B31BD">
      <w:pPr>
        <w:shd w:val="clear" w:color="auto" w:fill="FFFFFF"/>
        <w:ind w:firstLine="540"/>
        <w:jc w:val="both"/>
      </w:pPr>
    </w:p>
    <w:p w:rsidR="005B31BD" w:rsidRPr="001A67FA" w:rsidRDefault="005B31BD" w:rsidP="005B31BD">
      <w:pPr>
        <w:shd w:val="clear" w:color="auto" w:fill="FFFFFF"/>
        <w:ind w:firstLine="540"/>
        <w:jc w:val="both"/>
      </w:pPr>
    </w:p>
    <w:p w:rsidR="005B31BD" w:rsidRDefault="005B31BD" w:rsidP="005B31BD">
      <w:pPr>
        <w:spacing w:line="360" w:lineRule="auto"/>
        <w:ind w:right="-82"/>
        <w:rPr>
          <w:sz w:val="32"/>
          <w:szCs w:val="32"/>
        </w:rPr>
      </w:pPr>
    </w:p>
    <w:p w:rsidR="005B31BD" w:rsidRDefault="005B31BD" w:rsidP="005B31BD">
      <w:pPr>
        <w:spacing w:line="360" w:lineRule="auto"/>
        <w:ind w:right="-82"/>
        <w:rPr>
          <w:sz w:val="32"/>
          <w:szCs w:val="32"/>
        </w:rPr>
      </w:pPr>
    </w:p>
    <w:p w:rsidR="005B31BD" w:rsidRDefault="005B31BD" w:rsidP="005B31BD">
      <w:pPr>
        <w:spacing w:line="360" w:lineRule="auto"/>
        <w:ind w:right="-82"/>
        <w:rPr>
          <w:sz w:val="32"/>
          <w:szCs w:val="32"/>
        </w:rPr>
      </w:pPr>
    </w:p>
    <w:p w:rsidR="005B31BD" w:rsidRDefault="005B31BD" w:rsidP="005B31BD">
      <w:pPr>
        <w:spacing w:line="360" w:lineRule="auto"/>
        <w:ind w:right="-82"/>
        <w:rPr>
          <w:sz w:val="32"/>
          <w:szCs w:val="32"/>
        </w:rPr>
      </w:pPr>
    </w:p>
    <w:p w:rsidR="005B31BD" w:rsidRPr="00C54311" w:rsidRDefault="005B31BD" w:rsidP="00B022D4">
      <w:pPr>
        <w:spacing w:line="360" w:lineRule="auto"/>
        <w:ind w:right="-82"/>
        <w:jc w:val="center"/>
        <w:rPr>
          <w:sz w:val="32"/>
          <w:szCs w:val="32"/>
        </w:rPr>
      </w:pPr>
      <w:r>
        <w:rPr>
          <w:sz w:val="32"/>
          <w:szCs w:val="32"/>
        </w:rPr>
        <w:t>Оценочные материалы</w:t>
      </w:r>
    </w:p>
    <w:p w:rsidR="005B31BD" w:rsidRDefault="005B31BD" w:rsidP="005B31BD">
      <w:pPr>
        <w:spacing w:line="360" w:lineRule="auto"/>
        <w:ind w:right="-82" w:firstLine="4680"/>
      </w:pPr>
    </w:p>
    <w:p w:rsidR="005B31BD" w:rsidRDefault="005B31BD" w:rsidP="005B31BD">
      <w:pPr>
        <w:spacing w:line="360" w:lineRule="auto"/>
        <w:ind w:right="-82" w:firstLine="4680"/>
      </w:pPr>
    </w:p>
    <w:p w:rsidR="005B31BD" w:rsidRPr="00EE4F25" w:rsidRDefault="005B31BD" w:rsidP="005B31BD">
      <w:pPr>
        <w:shd w:val="clear" w:color="auto" w:fill="FFFFFF"/>
        <w:jc w:val="both"/>
        <w:rPr>
          <w:b/>
          <w:bCs/>
          <w:color w:val="000000"/>
        </w:rPr>
      </w:pPr>
    </w:p>
    <w:p w:rsidR="005B31BD" w:rsidRPr="00EE4F25" w:rsidRDefault="005B31BD" w:rsidP="005B31BD">
      <w:pPr>
        <w:shd w:val="clear" w:color="auto" w:fill="FFFFFF"/>
        <w:jc w:val="both"/>
        <w:rPr>
          <w:b/>
          <w:bCs/>
          <w:color w:val="000000"/>
        </w:rPr>
      </w:pPr>
    </w:p>
    <w:p w:rsidR="005B31BD" w:rsidRPr="00EE4F25" w:rsidRDefault="005B31BD" w:rsidP="005B31BD">
      <w:pPr>
        <w:shd w:val="clear" w:color="auto" w:fill="FFFFFF"/>
        <w:jc w:val="both"/>
        <w:rPr>
          <w:b/>
          <w:bCs/>
          <w:color w:val="000000"/>
        </w:rPr>
      </w:pPr>
    </w:p>
    <w:p w:rsidR="005B31BD" w:rsidRPr="00EE4F25" w:rsidRDefault="005B31BD" w:rsidP="005B31BD">
      <w:pPr>
        <w:shd w:val="clear" w:color="auto" w:fill="FFFFFF"/>
        <w:jc w:val="both"/>
        <w:rPr>
          <w:b/>
          <w:bCs/>
          <w:color w:val="000000"/>
        </w:rPr>
      </w:pPr>
    </w:p>
    <w:p w:rsidR="005B31BD" w:rsidRPr="00EE4F25" w:rsidRDefault="005B31BD" w:rsidP="005B31BD">
      <w:pPr>
        <w:shd w:val="clear" w:color="auto" w:fill="FFFFFF"/>
        <w:jc w:val="both"/>
        <w:rPr>
          <w:b/>
          <w:bCs/>
          <w:color w:val="000000"/>
        </w:rPr>
      </w:pPr>
    </w:p>
    <w:p w:rsidR="005B31BD" w:rsidRDefault="005B31BD" w:rsidP="005B31BD">
      <w:pPr>
        <w:shd w:val="clear" w:color="auto" w:fill="FFFFFF"/>
        <w:jc w:val="both"/>
      </w:pPr>
    </w:p>
    <w:p w:rsidR="005B31BD" w:rsidRPr="00D04655" w:rsidRDefault="005B31BD" w:rsidP="005B31BD">
      <w:pPr>
        <w:jc w:val="center"/>
        <w:rPr>
          <w:b/>
          <w:sz w:val="52"/>
          <w:szCs w:val="52"/>
        </w:rPr>
      </w:pPr>
      <w:bookmarkStart w:id="2" w:name="_GoBack"/>
      <w:bookmarkEnd w:id="2"/>
    </w:p>
    <w:p w:rsidR="005B31BD" w:rsidRDefault="005B31BD" w:rsidP="005B31BD">
      <w:pPr>
        <w:jc w:val="center"/>
        <w:rPr>
          <w:b/>
          <w:sz w:val="52"/>
          <w:szCs w:val="52"/>
        </w:rPr>
      </w:pPr>
    </w:p>
    <w:p w:rsidR="005B31BD" w:rsidRDefault="005B31BD" w:rsidP="005B31BD">
      <w:pPr>
        <w:jc w:val="center"/>
        <w:rPr>
          <w:b/>
          <w:sz w:val="144"/>
          <w:szCs w:val="144"/>
        </w:rPr>
      </w:pPr>
      <w:r w:rsidRPr="00ED69CD">
        <w:rPr>
          <w:b/>
          <w:sz w:val="144"/>
          <w:szCs w:val="144"/>
        </w:rPr>
        <w:t>5 класс</w:t>
      </w:r>
    </w:p>
    <w:p w:rsidR="00666842" w:rsidRDefault="00666842"/>
    <w:p w:rsidR="005B31BD" w:rsidRDefault="005B31BD"/>
    <w:p w:rsidR="005B31BD" w:rsidRDefault="005B31BD"/>
    <w:p w:rsidR="005B31BD" w:rsidRDefault="005B31BD"/>
    <w:p w:rsidR="005B31BD" w:rsidRDefault="005B31BD"/>
    <w:p w:rsidR="005B31BD" w:rsidRDefault="005B31BD"/>
    <w:p w:rsidR="005B31BD" w:rsidRDefault="005B31BD"/>
    <w:p w:rsidR="005B31BD" w:rsidRDefault="005B31BD"/>
    <w:p w:rsidR="005B31BD" w:rsidRDefault="005B31BD"/>
    <w:p w:rsidR="005B31BD" w:rsidRDefault="005B31BD"/>
    <w:p w:rsidR="005B31BD" w:rsidRDefault="005B31BD"/>
    <w:p w:rsidR="005B31BD" w:rsidRDefault="005B31BD"/>
    <w:p w:rsidR="005B31BD" w:rsidRDefault="005B31BD"/>
    <w:p w:rsidR="005B31BD" w:rsidRDefault="005B31BD"/>
    <w:p w:rsidR="005B31BD" w:rsidRDefault="005B31BD"/>
    <w:p w:rsidR="005B31BD" w:rsidRDefault="005B31BD"/>
    <w:p w:rsidR="005B31BD" w:rsidRDefault="005B31BD"/>
    <w:p w:rsidR="005B31BD" w:rsidRDefault="005B31BD"/>
    <w:p w:rsidR="005B31BD" w:rsidRDefault="005B31BD"/>
    <w:p w:rsidR="005B31BD" w:rsidRDefault="005B31BD"/>
    <w:p w:rsidR="005B31BD" w:rsidRDefault="005B31BD"/>
    <w:p w:rsidR="005B31BD" w:rsidRDefault="005B31BD"/>
    <w:p w:rsidR="005B31BD" w:rsidRDefault="005B31BD"/>
    <w:p w:rsidR="005B31BD" w:rsidRDefault="005B31BD"/>
    <w:p w:rsidR="005B31BD" w:rsidRDefault="005B31BD"/>
    <w:p w:rsidR="005B31BD" w:rsidRDefault="005B31BD"/>
    <w:p w:rsidR="005B31BD" w:rsidRDefault="005B31BD"/>
    <w:p w:rsidR="005B31BD" w:rsidRDefault="005B31BD"/>
    <w:p w:rsidR="005B31BD" w:rsidRDefault="005B31BD"/>
    <w:p w:rsidR="005B31BD" w:rsidRDefault="005B31BD"/>
    <w:p w:rsidR="005B31BD" w:rsidRDefault="005B31BD"/>
    <w:p w:rsidR="005B31BD" w:rsidRDefault="005B31BD" w:rsidP="005B31BD">
      <w:r>
        <w:t xml:space="preserve">Стартовый контроль </w:t>
      </w:r>
    </w:p>
    <w:p w:rsidR="005B31BD" w:rsidRPr="0046558F" w:rsidRDefault="005B31BD" w:rsidP="005B31BD">
      <w:pPr>
        <w:jc w:val="center"/>
      </w:pPr>
      <w:r w:rsidRPr="0046558F">
        <w:rPr>
          <w:bdr w:val="none" w:sz="0" w:space="0" w:color="auto" w:frame="1"/>
          <w:shd w:val="clear" w:color="auto" w:fill="FFFFFF"/>
        </w:rPr>
        <w:t>Разговор деревьев</w:t>
      </w:r>
    </w:p>
    <w:p w:rsidR="005B31BD" w:rsidRDefault="005B31BD" w:rsidP="005B31BD">
      <w:pPr>
        <w:shd w:val="clear" w:color="auto" w:fill="FFFFFF"/>
        <w:spacing w:line="360" w:lineRule="atLeast"/>
        <w:textAlignment w:val="baseline"/>
        <w:rPr>
          <w:color w:val="000000"/>
        </w:rPr>
      </w:pPr>
      <w:r w:rsidRPr="0046558F">
        <w:rPr>
          <w:color w:val="000000"/>
        </w:rPr>
        <w:t xml:space="preserve">Узкая дорожка изгибается, вьётся между деревьями. Громадные дубы возвышаются стройными рядами, заслоняют солнце. Редко пробьётся солнечный луч, дойдёт до земли, осветит траву и цветы. Колышутся вершины дубов, мечутся их макушки от ветра, шепчутся друг с другом. Так и хочется остановиться и послушать их разговор. </w:t>
      </w:r>
    </w:p>
    <w:p w:rsidR="005B31BD" w:rsidRDefault="005B31BD" w:rsidP="005B31BD">
      <w:pPr>
        <w:shd w:val="clear" w:color="auto" w:fill="FFFFFF"/>
        <w:spacing w:line="360" w:lineRule="atLeast"/>
        <w:textAlignment w:val="baseline"/>
        <w:rPr>
          <w:color w:val="000000"/>
        </w:rPr>
      </w:pPr>
      <w:r w:rsidRPr="0046558F">
        <w:rPr>
          <w:color w:val="000000"/>
        </w:rPr>
        <w:t xml:space="preserve">В шуме ветра слышится веселье. </w:t>
      </w:r>
      <w:r>
        <w:rPr>
          <w:color w:val="000000"/>
        </w:rPr>
        <w:t xml:space="preserve">Деревья перешептываются, рассказывают друг другу удивительные истории и сказки. Стоишь  на полянке среди </w:t>
      </w:r>
      <w:r w:rsidRPr="0046558F">
        <w:rPr>
          <w:color w:val="000000"/>
        </w:rPr>
        <w:t xml:space="preserve"> берёзок</w:t>
      </w:r>
      <w:r>
        <w:rPr>
          <w:color w:val="000000"/>
        </w:rPr>
        <w:t>, прислушиваешься</w:t>
      </w:r>
      <w:r w:rsidRPr="0046558F">
        <w:rPr>
          <w:color w:val="000000"/>
        </w:rPr>
        <w:t>. Здесь уютно и радостно. Белые стволы выделяются на фоне зелени, сквозь узорную листву виднеется небо.</w:t>
      </w:r>
    </w:p>
    <w:p w:rsidR="005B31BD" w:rsidRPr="0046558F" w:rsidRDefault="005B31BD" w:rsidP="005B31BD">
      <w:pPr>
        <w:shd w:val="clear" w:color="auto" w:fill="FFFFFF"/>
        <w:spacing w:line="360" w:lineRule="atLeast"/>
        <w:textAlignment w:val="baseline"/>
        <w:rPr>
          <w:color w:val="000000"/>
        </w:rPr>
      </w:pPr>
      <w:r w:rsidRPr="0046558F">
        <w:rPr>
          <w:color w:val="000000"/>
        </w:rPr>
        <w:t xml:space="preserve"> Скачет по дереву птичка, </w:t>
      </w:r>
      <w:r>
        <w:rPr>
          <w:color w:val="000000"/>
        </w:rPr>
        <w:t xml:space="preserve">ей некогда слушать разговоры, она </w:t>
      </w:r>
      <w:r w:rsidRPr="0046558F">
        <w:rPr>
          <w:color w:val="000000"/>
        </w:rPr>
        <w:t xml:space="preserve"> ищет мошку или букашку. Найдёт и тащит в гнездо. А детки пищат, ждут лакомства.</w:t>
      </w:r>
    </w:p>
    <w:p w:rsidR="005B31BD" w:rsidRDefault="005B31BD" w:rsidP="005B31BD"/>
    <w:p w:rsidR="005B31BD" w:rsidRDefault="005B31BD" w:rsidP="005B31BD"/>
    <w:p w:rsidR="005B31BD" w:rsidRPr="0046558F" w:rsidRDefault="005B31BD" w:rsidP="005B31BD">
      <w:r>
        <w:t>Итоговый контроль</w:t>
      </w:r>
    </w:p>
    <w:p w:rsidR="005B31BD" w:rsidRDefault="005B31BD" w:rsidP="005B31BD">
      <w:pPr>
        <w:shd w:val="clear" w:color="auto" w:fill="FFFFFF"/>
        <w:spacing w:line="360" w:lineRule="atLeast"/>
        <w:jc w:val="center"/>
        <w:textAlignment w:val="baseline"/>
      </w:pPr>
      <w:r>
        <w:t>Совы</w:t>
      </w:r>
    </w:p>
    <w:p w:rsidR="005B31BD" w:rsidRDefault="005B31BD" w:rsidP="005B31BD">
      <w:pPr>
        <w:shd w:val="clear" w:color="auto" w:fill="FFFFFF"/>
        <w:spacing w:line="360" w:lineRule="atLeast"/>
        <w:textAlignment w:val="baseline"/>
      </w:pPr>
      <w:r>
        <w:t xml:space="preserve">   Совы - птицы красивые.  Их  пестрые перья  помогают им маскироваться во время охоты.  </w:t>
      </w:r>
      <w:r w:rsidRPr="0046558F">
        <w:t xml:space="preserve">Совы носят пушистые шубки </w:t>
      </w:r>
      <w:r>
        <w:t xml:space="preserve"> и </w:t>
      </w:r>
      <w:r w:rsidRPr="0046558F">
        <w:t>не боятся морозов. На лапках у многих из них надеты пуховые бурочки.</w:t>
      </w:r>
    </w:p>
    <w:p w:rsidR="005B31BD" w:rsidRDefault="005B31BD" w:rsidP="005B31BD">
      <w:pPr>
        <w:shd w:val="clear" w:color="auto" w:fill="FFFFFF"/>
        <w:spacing w:line="360" w:lineRule="atLeast"/>
        <w:textAlignment w:val="baseline"/>
      </w:pPr>
      <w:r w:rsidRPr="0046558F">
        <w:t xml:space="preserve">Но приходит осень, и многие совы вместе с другими птицами улетают в тёплые края. Мало иметь тёплую шубку, надо, чтобы была пища. </w:t>
      </w:r>
      <w:r>
        <w:t xml:space="preserve">    После дождливого ноября наступает</w:t>
      </w:r>
      <w:r w:rsidRPr="0046558F">
        <w:t xml:space="preserve"> сур</w:t>
      </w:r>
      <w:r>
        <w:t>овый декабрь. Температура понижается. Выпадает</w:t>
      </w:r>
      <w:r w:rsidRPr="0046558F">
        <w:t xml:space="preserve"> обильный снег. </w:t>
      </w:r>
      <w:r>
        <w:t xml:space="preserve">В лесу полёвок </w:t>
      </w:r>
      <w:r w:rsidRPr="0046558F">
        <w:t xml:space="preserve"> мало, а на лугах добычи больше. </w:t>
      </w:r>
      <w:r>
        <w:t>Зимующим совам приходится  далеко летать, чтобы прокормиться.</w:t>
      </w:r>
    </w:p>
    <w:p w:rsidR="005B31BD" w:rsidRPr="0046558F" w:rsidRDefault="005B31BD" w:rsidP="005B31BD">
      <w:pPr>
        <w:shd w:val="clear" w:color="auto" w:fill="FFFFFF"/>
        <w:spacing w:line="360" w:lineRule="atLeast"/>
        <w:textAlignment w:val="baseline"/>
      </w:pPr>
      <w:r>
        <w:t xml:space="preserve">    В начале января теплеет, снег подтаивает, но через неделю снова  трещат  морозы, идет</w:t>
      </w:r>
      <w:r w:rsidRPr="0046558F">
        <w:t xml:space="preserve"> снег. Полёвки</w:t>
      </w:r>
      <w:r>
        <w:t xml:space="preserve"> большую часть времени прячутся</w:t>
      </w:r>
      <w:r w:rsidRPr="0046558F">
        <w:t xml:space="preserve"> под на</w:t>
      </w:r>
      <w:r>
        <w:t>дёжным настом и редко появляются  на поверхности. В зимние месяцы с</w:t>
      </w:r>
      <w:r w:rsidRPr="0046558F">
        <w:t>о</w:t>
      </w:r>
      <w:r>
        <w:t>вы голодают</w:t>
      </w:r>
      <w:r w:rsidRPr="0046558F">
        <w:t>.</w:t>
      </w:r>
    </w:p>
    <w:p w:rsidR="005B31BD" w:rsidRPr="00CD06E4" w:rsidRDefault="005B31BD" w:rsidP="005B31BD"/>
    <w:p w:rsidR="005B31BD" w:rsidRDefault="005B31BD"/>
    <w:p w:rsidR="005B31BD" w:rsidRDefault="005B31BD"/>
    <w:p w:rsidR="005B31BD" w:rsidRDefault="005B31BD"/>
    <w:p w:rsidR="005B31BD" w:rsidRDefault="00F80DDE">
      <w:r>
        <w:t>Тематика проектных работ:</w:t>
      </w:r>
    </w:p>
    <w:p w:rsidR="00B25C35" w:rsidRDefault="00B25C35"/>
    <w:p w:rsidR="00B25C35" w:rsidRDefault="00F80DDE" w:rsidP="00B25C35">
      <w:r w:rsidRPr="00F475CF">
        <w:rPr>
          <w:color w:val="000000"/>
        </w:rPr>
        <w:t>Откуда есть пошла грамота на Руси</w:t>
      </w:r>
      <w:r w:rsidRPr="00F475CF">
        <w:rPr>
          <w:color w:val="000000"/>
        </w:rPr>
        <w:br/>
      </w:r>
      <w:r w:rsidR="00B25C35" w:rsidRPr="00E210E3">
        <w:t>Календарь</w:t>
      </w:r>
      <w:r w:rsidR="00B25C35">
        <w:t xml:space="preserve"> пословиц о временах года</w:t>
      </w:r>
    </w:p>
    <w:p w:rsidR="00B25C35" w:rsidRDefault="00B25C35" w:rsidP="00B25C35">
      <w:r>
        <w:t xml:space="preserve"> К</w:t>
      </w:r>
      <w:r w:rsidRPr="00E210E3">
        <w:t xml:space="preserve">арта «Интересные названия городов моего края/России». </w:t>
      </w:r>
    </w:p>
    <w:p w:rsidR="00B25C35" w:rsidRDefault="00B25C35" w:rsidP="00B25C35">
      <w:r w:rsidRPr="00E210E3">
        <w:t xml:space="preserve">Лексическая группа существительных, обозначающих понятие время в русском языке. </w:t>
      </w:r>
    </w:p>
    <w:p w:rsidR="00B25C35" w:rsidRDefault="00B25C35" w:rsidP="00B25C35">
      <w:r w:rsidRPr="00E210E3">
        <w:t>Мы живем в мире знаков.</w:t>
      </w:r>
    </w:p>
    <w:p w:rsidR="00F80DDE" w:rsidRDefault="00F80DDE"/>
    <w:p w:rsidR="005B31BD" w:rsidRDefault="005B31BD"/>
    <w:p w:rsidR="005B31BD" w:rsidRDefault="005B31BD"/>
    <w:p w:rsidR="005B31BD" w:rsidRDefault="005B31BD"/>
    <w:p w:rsidR="005B31BD" w:rsidRDefault="005B31BD"/>
    <w:p w:rsidR="005B31BD" w:rsidRDefault="005B31BD"/>
    <w:p w:rsidR="005B31BD" w:rsidRDefault="005B31BD"/>
    <w:p w:rsidR="005B31BD" w:rsidRDefault="005B31BD"/>
    <w:p w:rsidR="005B31BD" w:rsidRDefault="005B31BD"/>
    <w:p w:rsidR="005B31BD" w:rsidRDefault="005B31BD"/>
    <w:p w:rsidR="005B31BD" w:rsidRDefault="005B31BD"/>
    <w:p w:rsidR="005B31BD" w:rsidRDefault="005B31BD"/>
    <w:p w:rsidR="005B31BD" w:rsidRDefault="005B31BD"/>
    <w:p w:rsidR="005B31BD" w:rsidRDefault="005B31BD"/>
    <w:p w:rsidR="005B31BD" w:rsidRDefault="005B31BD"/>
    <w:p w:rsidR="005B31BD" w:rsidRDefault="005B31BD"/>
    <w:p w:rsidR="005B31BD" w:rsidRDefault="005B31BD"/>
    <w:p w:rsidR="005B31BD" w:rsidRDefault="005B31BD"/>
    <w:p w:rsidR="005B31BD" w:rsidRDefault="005B31BD"/>
    <w:p w:rsidR="005B31BD" w:rsidRDefault="005B31BD"/>
    <w:p w:rsidR="005B31BD" w:rsidRDefault="005B31BD"/>
    <w:p w:rsidR="005B31BD" w:rsidRDefault="005B31BD"/>
    <w:p w:rsidR="005B31BD" w:rsidRDefault="005B31BD"/>
    <w:p w:rsidR="005B31BD" w:rsidRDefault="005B31BD"/>
    <w:p w:rsidR="005B31BD" w:rsidRDefault="005B31BD"/>
    <w:p w:rsidR="005B31BD" w:rsidRDefault="005B31BD"/>
    <w:p w:rsidR="005B31BD" w:rsidRDefault="005B31BD"/>
    <w:p w:rsidR="005B31BD" w:rsidRDefault="005B31BD"/>
    <w:p w:rsidR="005B31BD" w:rsidRDefault="005B31BD"/>
    <w:p w:rsidR="005B31BD" w:rsidRDefault="005B31BD" w:rsidP="005B31BD">
      <w:pPr>
        <w:jc w:val="center"/>
        <w:rPr>
          <w:b/>
          <w:sz w:val="144"/>
          <w:szCs w:val="144"/>
        </w:rPr>
      </w:pPr>
      <w:r>
        <w:rPr>
          <w:b/>
          <w:sz w:val="144"/>
          <w:szCs w:val="144"/>
        </w:rPr>
        <w:t>6</w:t>
      </w:r>
      <w:r w:rsidRPr="00ED69CD">
        <w:rPr>
          <w:b/>
          <w:sz w:val="144"/>
          <w:szCs w:val="144"/>
        </w:rPr>
        <w:t xml:space="preserve"> класс</w:t>
      </w:r>
    </w:p>
    <w:p w:rsidR="005B31BD" w:rsidRDefault="005B31BD" w:rsidP="005B31BD">
      <w:pPr>
        <w:jc w:val="center"/>
        <w:rPr>
          <w:b/>
          <w:sz w:val="144"/>
          <w:szCs w:val="144"/>
        </w:rPr>
      </w:pPr>
    </w:p>
    <w:p w:rsidR="005B31BD" w:rsidRDefault="005B31BD" w:rsidP="005B31BD">
      <w:pPr>
        <w:jc w:val="center"/>
        <w:rPr>
          <w:b/>
          <w:sz w:val="144"/>
          <w:szCs w:val="144"/>
        </w:rPr>
      </w:pPr>
    </w:p>
    <w:p w:rsidR="005B31BD" w:rsidRDefault="005B31BD" w:rsidP="005B31BD">
      <w:pPr>
        <w:jc w:val="center"/>
        <w:rPr>
          <w:b/>
        </w:rPr>
      </w:pPr>
    </w:p>
    <w:p w:rsidR="00D61BC1" w:rsidRDefault="00D61BC1" w:rsidP="005B31BD">
      <w:pPr>
        <w:jc w:val="center"/>
        <w:rPr>
          <w:b/>
        </w:rPr>
      </w:pPr>
    </w:p>
    <w:p w:rsidR="00D61BC1" w:rsidRDefault="00D61BC1" w:rsidP="005B31BD">
      <w:pPr>
        <w:jc w:val="center"/>
        <w:rPr>
          <w:b/>
        </w:rPr>
      </w:pPr>
    </w:p>
    <w:p w:rsidR="00D61BC1" w:rsidRDefault="00D61BC1" w:rsidP="005B31BD">
      <w:pPr>
        <w:jc w:val="center"/>
        <w:rPr>
          <w:b/>
        </w:rPr>
      </w:pPr>
    </w:p>
    <w:p w:rsidR="00D61BC1" w:rsidRDefault="00D61BC1" w:rsidP="005B31BD">
      <w:pPr>
        <w:jc w:val="center"/>
        <w:rPr>
          <w:b/>
        </w:rPr>
      </w:pPr>
    </w:p>
    <w:p w:rsidR="00D61BC1" w:rsidRDefault="00D61BC1" w:rsidP="005B31BD">
      <w:pPr>
        <w:jc w:val="center"/>
        <w:rPr>
          <w:b/>
        </w:rPr>
      </w:pPr>
    </w:p>
    <w:p w:rsidR="00D61BC1" w:rsidRDefault="00D61BC1" w:rsidP="005B31BD">
      <w:pPr>
        <w:jc w:val="center"/>
        <w:rPr>
          <w:b/>
        </w:rPr>
      </w:pPr>
    </w:p>
    <w:p w:rsidR="00D61BC1" w:rsidRDefault="00D61BC1" w:rsidP="005B31BD">
      <w:pPr>
        <w:jc w:val="center"/>
        <w:rPr>
          <w:b/>
        </w:rPr>
      </w:pPr>
    </w:p>
    <w:p w:rsidR="00D61BC1" w:rsidRDefault="00D61BC1" w:rsidP="005B31BD">
      <w:pPr>
        <w:jc w:val="center"/>
        <w:rPr>
          <w:b/>
        </w:rPr>
      </w:pPr>
    </w:p>
    <w:p w:rsidR="00D61BC1" w:rsidRDefault="00D61BC1" w:rsidP="005B31BD">
      <w:pPr>
        <w:jc w:val="center"/>
        <w:rPr>
          <w:b/>
        </w:rPr>
      </w:pPr>
    </w:p>
    <w:p w:rsidR="00D61BC1" w:rsidRDefault="00D61BC1" w:rsidP="00B25C35">
      <w:pPr>
        <w:rPr>
          <w:b/>
        </w:rPr>
      </w:pPr>
    </w:p>
    <w:p w:rsidR="00B25C35" w:rsidRDefault="00B25C35" w:rsidP="00B25C35">
      <w:pPr>
        <w:rPr>
          <w:b/>
        </w:rPr>
      </w:pPr>
    </w:p>
    <w:p w:rsidR="00D61BC1" w:rsidRDefault="00D61BC1" w:rsidP="005B31BD">
      <w:pPr>
        <w:jc w:val="center"/>
        <w:rPr>
          <w:b/>
        </w:rPr>
      </w:pPr>
    </w:p>
    <w:p w:rsidR="00D61BC1" w:rsidRDefault="00D61BC1" w:rsidP="00D61BC1">
      <w:r>
        <w:t xml:space="preserve">Стартовый контроль </w:t>
      </w:r>
    </w:p>
    <w:p w:rsidR="00D61BC1" w:rsidRPr="00D61BC1" w:rsidRDefault="00D61BC1" w:rsidP="005B31BD">
      <w:pPr>
        <w:jc w:val="center"/>
        <w:rPr>
          <w:b/>
        </w:rPr>
      </w:pPr>
    </w:p>
    <w:p w:rsidR="005B31BD" w:rsidRDefault="00D61BC1" w:rsidP="005B31BD">
      <w:pPr>
        <w:jc w:val="center"/>
      </w:pPr>
      <w:r w:rsidRPr="00D61BC1">
        <w:t xml:space="preserve">Осенью </w:t>
      </w:r>
    </w:p>
    <w:p w:rsidR="00895736" w:rsidRPr="00895736" w:rsidRDefault="00895736" w:rsidP="00895736">
      <w:pPr>
        <w:pStyle w:val="c6"/>
        <w:shd w:val="clear" w:color="auto" w:fill="FFFFFF" w:themeFill="background1"/>
      </w:pPr>
      <w:r w:rsidRPr="00895736">
        <w:rPr>
          <w:rStyle w:val="c8"/>
        </w:rPr>
        <w:t>Лес уже сбросил листву. Дни наступили пасмурные, но тихие, без ветра, настоящие дни поздней осени.</w:t>
      </w:r>
    </w:p>
    <w:p w:rsidR="00895736" w:rsidRPr="00895736" w:rsidRDefault="00895736" w:rsidP="00895736">
      <w:pPr>
        <w:pStyle w:val="c6"/>
        <w:shd w:val="clear" w:color="auto" w:fill="FFFFFF" w:themeFill="background1"/>
      </w:pPr>
      <w:r w:rsidRPr="00895736">
        <w:rPr>
          <w:rStyle w:val="c8"/>
        </w:rPr>
        <w:t>В такой тусклый день идешь по лесной тропинке среди молодых березок, дубов, осинок, среди кустов орешника. Не слышишь пения птиц, шороха листьев. Только иногда упадет на землю тяжелый созревший желудь. На голых листьях повисли капли росы от ночного тумана.</w:t>
      </w:r>
    </w:p>
    <w:p w:rsidR="00895736" w:rsidRPr="00895736" w:rsidRDefault="00895736" w:rsidP="00895736">
      <w:pPr>
        <w:pStyle w:val="c6"/>
        <w:shd w:val="clear" w:color="auto" w:fill="FFFFFF" w:themeFill="background1"/>
      </w:pPr>
      <w:r w:rsidRPr="00895736">
        <w:rPr>
          <w:rStyle w:val="c8"/>
        </w:rPr>
        <w:t>Далеко видно кругом. Легко дышит осенней свежестью грудь, хочется идти все дальше и дальше по желтой от листвы тропинке.</w:t>
      </w:r>
    </w:p>
    <w:p w:rsidR="00895736" w:rsidRPr="00895736" w:rsidRDefault="00895736" w:rsidP="00895736">
      <w:pPr>
        <w:pStyle w:val="c6"/>
        <w:shd w:val="clear" w:color="auto" w:fill="FFFFFF" w:themeFill="background1"/>
      </w:pPr>
      <w:r w:rsidRPr="00895736">
        <w:rPr>
          <w:rStyle w:val="c8"/>
        </w:rPr>
        <w:t>Вдруг среди листвы видишь пестрый комочек. Это птица обо что-то сильно ударилась во время полета.</w:t>
      </w:r>
    </w:p>
    <w:p w:rsidR="00895736" w:rsidRPr="00895736" w:rsidRDefault="00895736" w:rsidP="00895736">
      <w:pPr>
        <w:pStyle w:val="c6"/>
        <w:shd w:val="clear" w:color="auto" w:fill="FFFFFF" w:themeFill="background1"/>
      </w:pPr>
      <w:r w:rsidRPr="00895736">
        <w:rPr>
          <w:rStyle w:val="c8"/>
        </w:rPr>
        <w:t>«Надо взять ее домой, а то в лесу птицу мигом разыщет и съест лисица», – решаю я.</w:t>
      </w:r>
    </w:p>
    <w:p w:rsidR="00895736" w:rsidRDefault="00895736" w:rsidP="00895736">
      <w:pPr>
        <w:pStyle w:val="c10"/>
        <w:shd w:val="clear" w:color="auto" w:fill="FFFFFF" w:themeFill="background1"/>
        <w:jc w:val="right"/>
        <w:rPr>
          <w:rStyle w:val="c8"/>
        </w:rPr>
      </w:pPr>
      <w:r w:rsidRPr="00895736">
        <w:rPr>
          <w:rStyle w:val="c8"/>
        </w:rPr>
        <w:t xml:space="preserve"> (По И.Соколову-Микитову.)</w:t>
      </w:r>
    </w:p>
    <w:p w:rsidR="00895736" w:rsidRPr="00895736" w:rsidRDefault="00895736" w:rsidP="00895736">
      <w:pPr>
        <w:pStyle w:val="c10"/>
        <w:shd w:val="clear" w:color="auto" w:fill="FFFFFF" w:themeFill="background1"/>
        <w:jc w:val="right"/>
      </w:pPr>
    </w:p>
    <w:p w:rsidR="00895736" w:rsidRDefault="00895736" w:rsidP="00895736">
      <w:r>
        <w:t xml:space="preserve">Итоговый контроль </w:t>
      </w:r>
    </w:p>
    <w:p w:rsidR="00895736" w:rsidRPr="00895736" w:rsidRDefault="00895736" w:rsidP="00895736">
      <w:pPr>
        <w:pStyle w:val="c3"/>
        <w:shd w:val="clear" w:color="auto" w:fill="FFFFFF" w:themeFill="background1"/>
        <w:jc w:val="center"/>
      </w:pPr>
      <w:r w:rsidRPr="00895736">
        <w:rPr>
          <w:rStyle w:val="c7"/>
        </w:rPr>
        <w:t>Ночлег в лесу</w:t>
      </w:r>
    </w:p>
    <w:p w:rsidR="00895736" w:rsidRPr="00895736" w:rsidRDefault="00895736" w:rsidP="00895736">
      <w:pPr>
        <w:pStyle w:val="c6"/>
        <w:shd w:val="clear" w:color="auto" w:fill="FFFFFF" w:themeFill="background1"/>
      </w:pPr>
      <w:r w:rsidRPr="00895736">
        <w:rPr>
          <w:rStyle w:val="c8"/>
        </w:rPr>
        <w:t>Ребята расположились на опушке леса. Одни побежали собирать хворост, другие рубили ветви для шалаша. Остальные разбирали вещи, вынимали съестное, котелки, кружки, ложки.  </w:t>
      </w:r>
    </w:p>
    <w:p w:rsidR="00895736" w:rsidRPr="00895736" w:rsidRDefault="00895736" w:rsidP="00895736">
      <w:pPr>
        <w:pStyle w:val="c6"/>
        <w:shd w:val="clear" w:color="auto" w:fill="FFFFFF" w:themeFill="background1"/>
      </w:pPr>
      <w:r w:rsidRPr="00895736">
        <w:rPr>
          <w:rStyle w:val="c8"/>
        </w:rPr>
        <w:t xml:space="preserve">Между тем заря угасла. Смеркалось. Вот из лесу раздаются веселые голоса. В ответ послышались радостные крики ожидающих. Большие вязанки хвороста сгружаются на полянке. </w:t>
      </w:r>
    </w:p>
    <w:p w:rsidR="00895736" w:rsidRPr="00895736" w:rsidRDefault="00895736" w:rsidP="00895736">
      <w:pPr>
        <w:pStyle w:val="c6"/>
        <w:shd w:val="clear" w:color="auto" w:fill="FFFFFF" w:themeFill="background1"/>
      </w:pPr>
      <w:r w:rsidRPr="00895736">
        <w:rPr>
          <w:rStyle w:val="c8"/>
        </w:rPr>
        <w:t xml:space="preserve">Сколько охотников разводить костер! Ребята с увлечением раздувают первые искры огоньков. Дым от костра расстилается густой завесой, и скоро он разгорается. Весело забулькала в котелке вода. </w:t>
      </w:r>
    </w:p>
    <w:p w:rsidR="00895736" w:rsidRPr="00895736" w:rsidRDefault="00895736" w:rsidP="00895736">
      <w:pPr>
        <w:pStyle w:val="c6"/>
        <w:shd w:val="clear" w:color="auto" w:fill="FFFFFF" w:themeFill="background1"/>
      </w:pPr>
      <w:r w:rsidRPr="00895736">
        <w:rPr>
          <w:rStyle w:val="c8"/>
        </w:rPr>
        <w:t>Вскоре все отужинали и стали готовиться ко сну. Но не забывают они потолкаться, побороться, поспорить. А подниматься нужно с рассветом! Раздается команда: "Всем спать!" Лагерь быстро затихает.</w:t>
      </w:r>
    </w:p>
    <w:p w:rsidR="00895736" w:rsidRPr="00895736" w:rsidRDefault="00895736" w:rsidP="00895736">
      <w:pPr>
        <w:pStyle w:val="c10"/>
        <w:shd w:val="clear" w:color="auto" w:fill="FFFFFF" w:themeFill="background1"/>
        <w:jc w:val="center"/>
      </w:pPr>
      <w:r w:rsidRPr="00895736">
        <w:rPr>
          <w:rStyle w:val="c8"/>
        </w:rPr>
        <w:t xml:space="preserve"> (По А.Зуеву.)</w:t>
      </w:r>
    </w:p>
    <w:p w:rsidR="00D61BC1" w:rsidRDefault="00D61BC1" w:rsidP="00B25C35"/>
    <w:p w:rsidR="00D61BC1" w:rsidRDefault="00B25C35" w:rsidP="00B25C35">
      <w:r>
        <w:t>Тематика проектных работ (примерная):</w:t>
      </w:r>
    </w:p>
    <w:p w:rsidR="00B25C35" w:rsidRDefault="00B25C35" w:rsidP="00B25C35"/>
    <w:p w:rsidR="00B25C35" w:rsidRDefault="00B25C35" w:rsidP="00B25C35">
      <w:r w:rsidRPr="00E210E3">
        <w:t xml:space="preserve">Из этимологии фразеологизмов. </w:t>
      </w:r>
    </w:p>
    <w:p w:rsidR="00B25C35" w:rsidRDefault="00B25C35" w:rsidP="00B25C35">
      <w:r>
        <w:t xml:space="preserve">Из истории русских имён. </w:t>
      </w:r>
    </w:p>
    <w:p w:rsidR="00B25C35" w:rsidRDefault="00B25C35" w:rsidP="00B25C35">
      <w:r w:rsidRPr="00E210E3">
        <w:t xml:space="preserve"> Русские пословицы и поговорки о гостеприимстве и хлебосольстве. </w:t>
      </w:r>
    </w:p>
    <w:p w:rsidR="00B25C35" w:rsidRDefault="00B25C35" w:rsidP="00B25C35">
      <w:r w:rsidRPr="00E210E3">
        <w:t xml:space="preserve">О происхождении фразеологизмов. </w:t>
      </w:r>
    </w:p>
    <w:p w:rsidR="00B25C35" w:rsidRDefault="00B25C35" w:rsidP="00B25C35">
      <w:r w:rsidRPr="00E210E3">
        <w:t xml:space="preserve">Источники фразеологизмов. </w:t>
      </w:r>
    </w:p>
    <w:p w:rsidR="00B25C35" w:rsidRDefault="00B25C35" w:rsidP="00B25C35">
      <w:r w:rsidRPr="00E210E3">
        <w:t xml:space="preserve">Словарик пословиц о характере человека, его качествах, словарь одного слова; словарь юного болельщика, дизайнера, музыканта и др. </w:t>
      </w:r>
    </w:p>
    <w:p w:rsidR="00B25C35" w:rsidRDefault="00B25C35" w:rsidP="00B25C35">
      <w:r w:rsidRPr="00E210E3">
        <w:t xml:space="preserve">Понимаем ли мы язык Пушкина? </w:t>
      </w:r>
    </w:p>
    <w:p w:rsidR="00B25C35" w:rsidRDefault="00B25C35" w:rsidP="00B25C35">
      <w:r w:rsidRPr="00E210E3">
        <w:t xml:space="preserve">Этимология обозначений имен числительных в русском языке. </w:t>
      </w:r>
    </w:p>
    <w:p w:rsidR="00B25C35" w:rsidRDefault="00B25C35" w:rsidP="00B25C35"/>
    <w:p w:rsidR="00B25C35" w:rsidRDefault="00B25C35" w:rsidP="00B25C35"/>
    <w:p w:rsidR="00D61BC1" w:rsidRDefault="00D61BC1" w:rsidP="005B31BD">
      <w:pPr>
        <w:jc w:val="center"/>
      </w:pPr>
    </w:p>
    <w:p w:rsidR="00D61BC1" w:rsidRDefault="00D61BC1" w:rsidP="005B31BD">
      <w:pPr>
        <w:jc w:val="center"/>
      </w:pPr>
    </w:p>
    <w:p w:rsidR="00D61BC1" w:rsidRDefault="00D61BC1" w:rsidP="005B31BD">
      <w:pPr>
        <w:jc w:val="center"/>
      </w:pPr>
    </w:p>
    <w:p w:rsidR="00D61BC1" w:rsidRDefault="00D61BC1" w:rsidP="005B31BD">
      <w:pPr>
        <w:jc w:val="center"/>
      </w:pPr>
    </w:p>
    <w:p w:rsidR="00D61BC1" w:rsidRDefault="00D61BC1" w:rsidP="005B31BD">
      <w:pPr>
        <w:jc w:val="center"/>
      </w:pPr>
    </w:p>
    <w:p w:rsidR="00D61BC1" w:rsidRDefault="00D61BC1" w:rsidP="005B31BD">
      <w:pPr>
        <w:jc w:val="center"/>
      </w:pPr>
    </w:p>
    <w:p w:rsidR="00D61BC1" w:rsidRDefault="00D61BC1" w:rsidP="005B31BD">
      <w:pPr>
        <w:jc w:val="center"/>
      </w:pPr>
    </w:p>
    <w:p w:rsidR="00D61BC1" w:rsidRDefault="00D61BC1" w:rsidP="005B31BD">
      <w:pPr>
        <w:jc w:val="center"/>
      </w:pPr>
    </w:p>
    <w:p w:rsidR="00D61BC1" w:rsidRDefault="00D61BC1" w:rsidP="005B31BD">
      <w:pPr>
        <w:jc w:val="center"/>
      </w:pPr>
    </w:p>
    <w:p w:rsidR="00D61BC1" w:rsidRDefault="00D61BC1" w:rsidP="005B31BD">
      <w:pPr>
        <w:jc w:val="center"/>
      </w:pPr>
    </w:p>
    <w:p w:rsidR="00D61BC1" w:rsidRDefault="00D61BC1" w:rsidP="005B31BD">
      <w:pPr>
        <w:jc w:val="center"/>
      </w:pPr>
    </w:p>
    <w:p w:rsidR="00D61BC1" w:rsidRDefault="00D61BC1" w:rsidP="005B31BD">
      <w:pPr>
        <w:jc w:val="center"/>
      </w:pPr>
    </w:p>
    <w:p w:rsidR="00D61BC1" w:rsidRDefault="00D61BC1" w:rsidP="005B31BD">
      <w:pPr>
        <w:jc w:val="center"/>
      </w:pPr>
    </w:p>
    <w:p w:rsidR="00D61BC1" w:rsidRDefault="00D61BC1" w:rsidP="005B31BD">
      <w:pPr>
        <w:jc w:val="center"/>
      </w:pPr>
    </w:p>
    <w:p w:rsidR="005B31BD" w:rsidRDefault="005B31BD" w:rsidP="005B31BD">
      <w:pPr>
        <w:rPr>
          <w:b/>
          <w:sz w:val="144"/>
          <w:szCs w:val="144"/>
        </w:rPr>
      </w:pPr>
    </w:p>
    <w:p w:rsidR="005B31BD" w:rsidRDefault="005B31BD" w:rsidP="005B31BD">
      <w:pPr>
        <w:jc w:val="center"/>
        <w:rPr>
          <w:b/>
          <w:sz w:val="144"/>
          <w:szCs w:val="144"/>
        </w:rPr>
      </w:pPr>
      <w:r>
        <w:rPr>
          <w:b/>
          <w:sz w:val="144"/>
          <w:szCs w:val="144"/>
        </w:rPr>
        <w:t>7</w:t>
      </w:r>
      <w:r w:rsidRPr="00ED69CD">
        <w:rPr>
          <w:b/>
          <w:sz w:val="144"/>
          <w:szCs w:val="144"/>
        </w:rPr>
        <w:t xml:space="preserve"> класс</w:t>
      </w:r>
    </w:p>
    <w:p w:rsidR="005B31BD" w:rsidRDefault="005B31BD" w:rsidP="005B31BD">
      <w:pPr>
        <w:jc w:val="center"/>
        <w:rPr>
          <w:b/>
          <w:sz w:val="144"/>
          <w:szCs w:val="144"/>
        </w:rPr>
      </w:pPr>
    </w:p>
    <w:p w:rsidR="005B31BD" w:rsidRDefault="005B31BD" w:rsidP="005B31BD">
      <w:pPr>
        <w:jc w:val="center"/>
        <w:rPr>
          <w:b/>
        </w:rPr>
      </w:pPr>
    </w:p>
    <w:p w:rsidR="00D61BC1" w:rsidRDefault="00D61BC1" w:rsidP="005B31BD">
      <w:pPr>
        <w:jc w:val="center"/>
        <w:rPr>
          <w:b/>
        </w:rPr>
      </w:pPr>
    </w:p>
    <w:p w:rsidR="00D61BC1" w:rsidRDefault="00D61BC1" w:rsidP="005B31BD">
      <w:pPr>
        <w:jc w:val="center"/>
        <w:rPr>
          <w:b/>
        </w:rPr>
      </w:pPr>
    </w:p>
    <w:p w:rsidR="00D61BC1" w:rsidRDefault="00D61BC1" w:rsidP="005B31BD">
      <w:pPr>
        <w:jc w:val="center"/>
        <w:rPr>
          <w:b/>
        </w:rPr>
      </w:pPr>
    </w:p>
    <w:p w:rsidR="00D61BC1" w:rsidRDefault="00D61BC1" w:rsidP="005B31BD">
      <w:pPr>
        <w:jc w:val="center"/>
        <w:rPr>
          <w:b/>
        </w:rPr>
      </w:pPr>
    </w:p>
    <w:p w:rsidR="006C03FF" w:rsidRDefault="006C03FF" w:rsidP="005B31BD">
      <w:pPr>
        <w:jc w:val="center"/>
        <w:rPr>
          <w:b/>
        </w:rPr>
      </w:pPr>
    </w:p>
    <w:p w:rsidR="006C03FF" w:rsidRDefault="006C03FF" w:rsidP="005B31BD">
      <w:pPr>
        <w:jc w:val="center"/>
        <w:rPr>
          <w:b/>
        </w:rPr>
      </w:pPr>
    </w:p>
    <w:p w:rsidR="006C03FF" w:rsidRDefault="006C03FF" w:rsidP="005B31BD">
      <w:pPr>
        <w:jc w:val="center"/>
        <w:rPr>
          <w:b/>
        </w:rPr>
      </w:pPr>
    </w:p>
    <w:p w:rsidR="006C03FF" w:rsidRDefault="006C03FF" w:rsidP="005B31BD">
      <w:pPr>
        <w:jc w:val="center"/>
        <w:rPr>
          <w:b/>
        </w:rPr>
      </w:pPr>
    </w:p>
    <w:p w:rsidR="006C03FF" w:rsidRDefault="006C03FF" w:rsidP="005B31BD">
      <w:pPr>
        <w:jc w:val="center"/>
        <w:rPr>
          <w:b/>
        </w:rPr>
      </w:pPr>
    </w:p>
    <w:p w:rsidR="006C03FF" w:rsidRDefault="006C03FF" w:rsidP="005B31BD">
      <w:pPr>
        <w:jc w:val="center"/>
        <w:rPr>
          <w:b/>
        </w:rPr>
      </w:pPr>
    </w:p>
    <w:p w:rsidR="006C03FF" w:rsidRDefault="006C03FF" w:rsidP="005B31BD">
      <w:pPr>
        <w:jc w:val="center"/>
        <w:rPr>
          <w:b/>
        </w:rPr>
      </w:pPr>
    </w:p>
    <w:p w:rsidR="006C03FF" w:rsidRDefault="006C03FF" w:rsidP="005B31BD">
      <w:pPr>
        <w:jc w:val="center"/>
        <w:rPr>
          <w:b/>
        </w:rPr>
      </w:pPr>
    </w:p>
    <w:p w:rsidR="006C03FF" w:rsidRDefault="006C03FF" w:rsidP="005B31BD">
      <w:pPr>
        <w:jc w:val="center"/>
        <w:rPr>
          <w:b/>
        </w:rPr>
      </w:pPr>
    </w:p>
    <w:p w:rsidR="006C03FF" w:rsidRDefault="006C03FF" w:rsidP="005B31BD">
      <w:pPr>
        <w:jc w:val="center"/>
        <w:rPr>
          <w:b/>
        </w:rPr>
      </w:pPr>
    </w:p>
    <w:p w:rsidR="006C03FF" w:rsidRDefault="006C03FF" w:rsidP="005B31BD">
      <w:pPr>
        <w:jc w:val="center"/>
        <w:rPr>
          <w:b/>
        </w:rPr>
      </w:pPr>
    </w:p>
    <w:p w:rsidR="006C03FF" w:rsidRDefault="006C03FF" w:rsidP="005B31BD">
      <w:pPr>
        <w:jc w:val="center"/>
        <w:rPr>
          <w:b/>
        </w:rPr>
      </w:pPr>
    </w:p>
    <w:p w:rsidR="006C03FF" w:rsidRDefault="006C03FF" w:rsidP="005B31BD">
      <w:pPr>
        <w:jc w:val="center"/>
        <w:rPr>
          <w:b/>
        </w:rPr>
      </w:pPr>
    </w:p>
    <w:p w:rsidR="006C03FF" w:rsidRDefault="006C03FF" w:rsidP="005B31BD">
      <w:pPr>
        <w:jc w:val="center"/>
        <w:rPr>
          <w:b/>
        </w:rPr>
      </w:pPr>
    </w:p>
    <w:p w:rsidR="006C03FF" w:rsidRDefault="006C03FF" w:rsidP="005B31BD">
      <w:pPr>
        <w:jc w:val="center"/>
        <w:rPr>
          <w:b/>
        </w:rPr>
      </w:pPr>
    </w:p>
    <w:p w:rsidR="00D61BC1" w:rsidRDefault="00D61BC1" w:rsidP="00B25C35">
      <w:pPr>
        <w:rPr>
          <w:b/>
        </w:rPr>
      </w:pPr>
    </w:p>
    <w:p w:rsidR="00D61BC1" w:rsidRPr="00D61BC1" w:rsidRDefault="00D61BC1" w:rsidP="005B31BD">
      <w:pPr>
        <w:jc w:val="center"/>
        <w:rPr>
          <w:b/>
        </w:rPr>
      </w:pPr>
    </w:p>
    <w:p w:rsidR="00D61BC1" w:rsidRDefault="00D61BC1" w:rsidP="00D61BC1">
      <w:r>
        <w:t xml:space="preserve">Стартовый контроль </w:t>
      </w:r>
    </w:p>
    <w:p w:rsidR="005B31BD" w:rsidRPr="00D61BC1" w:rsidRDefault="005B31BD" w:rsidP="005B31BD">
      <w:pPr>
        <w:jc w:val="center"/>
        <w:rPr>
          <w:b/>
          <w:u w:val="single"/>
        </w:rPr>
      </w:pPr>
    </w:p>
    <w:p w:rsidR="006C03FF" w:rsidRDefault="006C03FF" w:rsidP="006C03FF">
      <w:r>
        <w:t>Медвежонок</w:t>
      </w:r>
    </w:p>
    <w:p w:rsidR="006C03FF" w:rsidRDefault="006C03FF" w:rsidP="006C03FF">
      <w:r>
        <w:t xml:space="preserve">    Набрел я на поляну в тайге. От лесного пожара она выгорела, но на чёрной земле уже росли блестящие листики брусники. На краю были заросли малины.</w:t>
      </w:r>
    </w:p>
    <w:p w:rsidR="006C03FF" w:rsidRDefault="006C03FF" w:rsidP="006C03FF">
      <w:r>
        <w:t xml:space="preserve">    Собирал я малину, а впереди какой-то зверь шёл, шуршал в листьях. Я решил узнать, что это за зверь. Сел на пенёк и стал тихонько посвистывать. Зверь сначала остановился и замер, а потом стал ко мне подкрадываться.  Он думал, что я его не увижу, а верхушки малиновых кустов шевелятся и его выдают. </w:t>
      </w:r>
    </w:p>
    <w:p w:rsidR="006C03FF" w:rsidRDefault="006C03FF" w:rsidP="006C03FF">
      <w:r>
        <w:t xml:space="preserve">   Я сразу узнал, что это медвежонок. Тогда я щепкой стал поскрипывать о пенёк, чтобы привлечь его внимание. Кусты раздвинулись, и я увидел чёрный нос и два глаза.</w:t>
      </w:r>
    </w:p>
    <w:p w:rsidR="006C03FF" w:rsidRDefault="006C03FF" w:rsidP="006C03FF">
      <w:r>
        <w:t xml:space="preserve">   Тут я услышал, как в малиннике сучья трещат.  «Шутки плохи, - подумал я. – Медведице разве объяснишь, что я только поиграть с ним хотел?»</w:t>
      </w:r>
    </w:p>
    <w:p w:rsidR="006C03FF" w:rsidRDefault="006C03FF" w:rsidP="006C03FF">
      <w:pPr>
        <w:jc w:val="right"/>
      </w:pPr>
      <w:r>
        <w:t xml:space="preserve">                                                                                                                                                                                                        (по Г.Снегирёву)</w:t>
      </w:r>
    </w:p>
    <w:p w:rsidR="006C03FF" w:rsidRPr="006C03FF" w:rsidRDefault="006C03FF" w:rsidP="006C03FF">
      <w:r>
        <w:t>Итоговый контроль</w:t>
      </w:r>
    </w:p>
    <w:p w:rsidR="006C03FF" w:rsidRDefault="006C03FF" w:rsidP="006C03FF">
      <w:pPr>
        <w:jc w:val="center"/>
      </w:pPr>
      <w:r>
        <w:t>Шиповник – кладовая витаминов</w:t>
      </w:r>
    </w:p>
    <w:p w:rsidR="006C03FF" w:rsidRDefault="006C03FF" w:rsidP="006C03FF">
      <w:r>
        <w:t xml:space="preserve">   С незапамятных времен человек употребляет в пищу дикорастущие плоды и ягоды, обладающие неповторимым ароматом и вкусом. Клюква, </w:t>
      </w:r>
      <w:r w:rsidRPr="00DA0785">
        <w:t xml:space="preserve">брусника, черника, малина, земляника, калина, другие плоды и ягоды – настоящие кладовые витаминов и других полезных веществ. </w:t>
      </w:r>
    </w:p>
    <w:p w:rsidR="006C03FF" w:rsidRDefault="006C03FF" w:rsidP="006C03FF">
      <w:r w:rsidRPr="00DA0785">
        <w:t>Cобирать плоды и ягоды следует в сухую погоду. Собранные влажными, они быстрее портятся. Ягоды, сорванные в жаркую погоду, быстро вянут, так как содержат меньше сока. Нельзя собирать созревшие ягоды, лучше оставить их дозреть, чтобы они налились соком и набрали наибольшее количество витаминов. Не собирайте сухие и загнившие ягоды, так как они не содержат ценных веществ</w:t>
      </w:r>
      <w:r>
        <w:t>.</w:t>
      </w:r>
    </w:p>
    <w:p w:rsidR="006C03FF" w:rsidRDefault="006C03FF" w:rsidP="006C03FF">
      <w:r w:rsidRPr="00DA0785">
        <w:t>При сборе ягод будьт</w:t>
      </w:r>
      <w:r>
        <w:t xml:space="preserve">е осторожны и аккуратны, старайтесь не топтать ягодные кустики. Не ломайте ветки </w:t>
      </w:r>
      <w:r w:rsidRPr="00DA0785">
        <w:t xml:space="preserve"> при сборе плодов.</w:t>
      </w:r>
    </w:p>
    <w:p w:rsidR="006C03FF" w:rsidRDefault="006C03FF" w:rsidP="006C03FF">
      <w:r>
        <w:t xml:space="preserve">   Сушите плоды </w:t>
      </w:r>
      <w:r w:rsidRPr="00DA0785">
        <w:t xml:space="preserve"> в печах</w:t>
      </w:r>
      <w:r>
        <w:t xml:space="preserve">,  сначала </w:t>
      </w:r>
      <w:r w:rsidRPr="00DA0785">
        <w:t xml:space="preserve"> провялив</w:t>
      </w:r>
      <w:r>
        <w:t xml:space="preserve"> их </w:t>
      </w:r>
      <w:r w:rsidRPr="00DA0785">
        <w:t xml:space="preserve"> на солнце. Чтобы</w:t>
      </w:r>
      <w:r>
        <w:t xml:space="preserve"> ягоды не подгорели и не </w:t>
      </w:r>
      <w:r w:rsidRPr="00DA0785">
        <w:t xml:space="preserve"> слежались на солнце</w:t>
      </w:r>
      <w:r>
        <w:t>,</w:t>
      </w:r>
      <w:r w:rsidRPr="00DA0785">
        <w:t xml:space="preserve"> их необходимо перемешивать. Суше</w:t>
      </w:r>
      <w:r>
        <w:t xml:space="preserve">ные ягоды применяются </w:t>
      </w:r>
      <w:r w:rsidRPr="00DA0785">
        <w:t xml:space="preserve"> как лекарство.</w:t>
      </w:r>
    </w:p>
    <w:p w:rsidR="00C56765" w:rsidRDefault="00C56765" w:rsidP="006C03FF"/>
    <w:p w:rsidR="00C56765" w:rsidRPr="00DA0785" w:rsidRDefault="00C56765" w:rsidP="006C03FF"/>
    <w:p w:rsidR="005B31BD" w:rsidRPr="006C03FF" w:rsidRDefault="005B31BD" w:rsidP="005B31BD">
      <w:pPr>
        <w:jc w:val="center"/>
        <w:rPr>
          <w:b/>
        </w:rPr>
      </w:pPr>
    </w:p>
    <w:p w:rsidR="00C56765" w:rsidRDefault="00C56765" w:rsidP="00C56765">
      <w:r>
        <w:t>Тематика проектных работ (примерная):</w:t>
      </w:r>
    </w:p>
    <w:p w:rsidR="00C56765" w:rsidRDefault="00C56765" w:rsidP="00C56765"/>
    <w:p w:rsidR="00C56765" w:rsidRDefault="00C56765" w:rsidP="00C56765">
      <w:r w:rsidRPr="00E210E3">
        <w:t xml:space="preserve">Футбольный сленг в русском языке. </w:t>
      </w:r>
    </w:p>
    <w:p w:rsidR="00C56765" w:rsidRDefault="00C56765" w:rsidP="00C56765">
      <w:r w:rsidRPr="00E210E3">
        <w:t xml:space="preserve">Компьютерный сленг в русском языке. </w:t>
      </w:r>
    </w:p>
    <w:p w:rsidR="00C56765" w:rsidRDefault="00C56765" w:rsidP="00C56765">
      <w:r w:rsidRPr="00E210E3">
        <w:t xml:space="preserve">Названия денежных единиц в русском языке. </w:t>
      </w:r>
    </w:p>
    <w:p w:rsidR="00C56765" w:rsidRDefault="00C56765" w:rsidP="00C56765">
      <w:r w:rsidRPr="00E210E3">
        <w:t xml:space="preserve">Интернет-сленг. </w:t>
      </w:r>
    </w:p>
    <w:p w:rsidR="00C56765" w:rsidRDefault="00C56765" w:rsidP="00C56765">
      <w:r w:rsidRPr="00E210E3">
        <w:t xml:space="preserve">Этикетные формы обращения. </w:t>
      </w:r>
    </w:p>
    <w:p w:rsidR="00C56765" w:rsidRDefault="00C56765" w:rsidP="00C56765">
      <w:r w:rsidRPr="00E210E3">
        <w:t xml:space="preserve">Как быть вежливым? </w:t>
      </w:r>
    </w:p>
    <w:p w:rsidR="00C56765" w:rsidRDefault="00C56765" w:rsidP="00C56765">
      <w:r w:rsidRPr="00E210E3">
        <w:t xml:space="preserve">Являются ли жесты универсальным языком человечества? </w:t>
      </w:r>
    </w:p>
    <w:p w:rsidR="00C56765" w:rsidRDefault="00C56765" w:rsidP="00C56765">
      <w:r w:rsidRPr="00E210E3">
        <w:t xml:space="preserve">Как назвать новорождённого? </w:t>
      </w:r>
    </w:p>
    <w:p w:rsidR="005B31BD" w:rsidRPr="00C56765" w:rsidRDefault="00C56765" w:rsidP="00C56765">
      <w:pPr>
        <w:rPr>
          <w:b/>
        </w:rPr>
      </w:pPr>
      <w:r w:rsidRPr="00E210E3">
        <w:t>Межнациональные различия невербального общения</w:t>
      </w:r>
    </w:p>
    <w:p w:rsidR="005B31BD" w:rsidRDefault="005B31BD" w:rsidP="005B31BD">
      <w:pPr>
        <w:jc w:val="center"/>
        <w:rPr>
          <w:b/>
          <w:sz w:val="144"/>
          <w:szCs w:val="144"/>
        </w:rPr>
      </w:pPr>
    </w:p>
    <w:p w:rsidR="005B31BD" w:rsidRDefault="005B31BD" w:rsidP="005B31BD">
      <w:pPr>
        <w:jc w:val="center"/>
        <w:rPr>
          <w:b/>
          <w:sz w:val="144"/>
          <w:szCs w:val="144"/>
        </w:rPr>
      </w:pPr>
    </w:p>
    <w:p w:rsidR="00C56765" w:rsidRDefault="00C56765" w:rsidP="005B31BD">
      <w:pPr>
        <w:jc w:val="center"/>
        <w:rPr>
          <w:b/>
          <w:sz w:val="144"/>
          <w:szCs w:val="144"/>
        </w:rPr>
      </w:pPr>
    </w:p>
    <w:p w:rsidR="005B31BD" w:rsidRDefault="005B31BD" w:rsidP="005B31BD">
      <w:pPr>
        <w:jc w:val="center"/>
        <w:rPr>
          <w:b/>
          <w:sz w:val="144"/>
          <w:szCs w:val="144"/>
        </w:rPr>
      </w:pPr>
      <w:r>
        <w:rPr>
          <w:b/>
          <w:sz w:val="144"/>
          <w:szCs w:val="144"/>
        </w:rPr>
        <w:t>8</w:t>
      </w:r>
      <w:r w:rsidRPr="00ED69CD">
        <w:rPr>
          <w:b/>
          <w:sz w:val="144"/>
          <w:szCs w:val="144"/>
        </w:rPr>
        <w:t xml:space="preserve"> класс</w:t>
      </w:r>
    </w:p>
    <w:p w:rsidR="005B31BD" w:rsidRDefault="005B31BD" w:rsidP="005B31BD">
      <w:pPr>
        <w:jc w:val="center"/>
        <w:rPr>
          <w:b/>
          <w:sz w:val="144"/>
          <w:szCs w:val="144"/>
        </w:rPr>
      </w:pPr>
    </w:p>
    <w:p w:rsidR="005B31BD" w:rsidRDefault="005B31BD" w:rsidP="005B31BD">
      <w:pPr>
        <w:jc w:val="center"/>
        <w:rPr>
          <w:b/>
          <w:sz w:val="144"/>
          <w:szCs w:val="144"/>
        </w:rPr>
      </w:pPr>
    </w:p>
    <w:p w:rsidR="005B31BD" w:rsidRDefault="005B31BD" w:rsidP="005B31BD">
      <w:pPr>
        <w:jc w:val="center"/>
        <w:rPr>
          <w:b/>
        </w:rPr>
      </w:pPr>
    </w:p>
    <w:p w:rsidR="006C03FF" w:rsidRDefault="006C03FF" w:rsidP="005B31BD">
      <w:pPr>
        <w:jc w:val="center"/>
        <w:rPr>
          <w:b/>
        </w:rPr>
      </w:pPr>
    </w:p>
    <w:p w:rsidR="006C03FF" w:rsidRDefault="006C03FF" w:rsidP="005B31BD">
      <w:pPr>
        <w:jc w:val="center"/>
        <w:rPr>
          <w:b/>
        </w:rPr>
      </w:pPr>
    </w:p>
    <w:p w:rsidR="006C03FF" w:rsidRDefault="006C03FF" w:rsidP="005B31BD">
      <w:pPr>
        <w:jc w:val="center"/>
        <w:rPr>
          <w:b/>
        </w:rPr>
      </w:pPr>
    </w:p>
    <w:p w:rsidR="006C03FF" w:rsidRDefault="006C03FF" w:rsidP="005B31BD">
      <w:pPr>
        <w:jc w:val="center"/>
        <w:rPr>
          <w:b/>
        </w:rPr>
      </w:pPr>
    </w:p>
    <w:p w:rsidR="006C03FF" w:rsidRDefault="006C03FF" w:rsidP="005B31BD">
      <w:pPr>
        <w:jc w:val="center"/>
        <w:rPr>
          <w:b/>
        </w:rPr>
      </w:pPr>
    </w:p>
    <w:p w:rsidR="006C03FF" w:rsidRDefault="006C03FF" w:rsidP="005B31BD">
      <w:pPr>
        <w:jc w:val="center"/>
        <w:rPr>
          <w:b/>
        </w:rPr>
      </w:pPr>
    </w:p>
    <w:p w:rsidR="006C03FF" w:rsidRDefault="006C03FF" w:rsidP="005B31BD">
      <w:pPr>
        <w:jc w:val="center"/>
        <w:rPr>
          <w:b/>
        </w:rPr>
      </w:pPr>
    </w:p>
    <w:p w:rsidR="006C03FF" w:rsidRDefault="006C03FF" w:rsidP="005B31BD">
      <w:pPr>
        <w:jc w:val="center"/>
        <w:rPr>
          <w:b/>
        </w:rPr>
      </w:pPr>
    </w:p>
    <w:p w:rsidR="006C03FF" w:rsidRDefault="006C03FF" w:rsidP="005B31BD">
      <w:pPr>
        <w:jc w:val="center"/>
        <w:rPr>
          <w:b/>
        </w:rPr>
      </w:pPr>
    </w:p>
    <w:p w:rsidR="006C03FF" w:rsidRDefault="006C03FF" w:rsidP="005B31BD">
      <w:pPr>
        <w:jc w:val="center"/>
        <w:rPr>
          <w:b/>
        </w:rPr>
      </w:pPr>
    </w:p>
    <w:p w:rsidR="006C03FF" w:rsidRDefault="006C03FF" w:rsidP="005B31BD">
      <w:pPr>
        <w:jc w:val="center"/>
        <w:rPr>
          <w:b/>
        </w:rPr>
      </w:pPr>
    </w:p>
    <w:p w:rsidR="006C03FF" w:rsidRDefault="006C03FF" w:rsidP="005B31BD">
      <w:pPr>
        <w:jc w:val="center"/>
        <w:rPr>
          <w:b/>
        </w:rPr>
      </w:pPr>
    </w:p>
    <w:p w:rsidR="006C03FF" w:rsidRDefault="006C03FF" w:rsidP="005B31BD">
      <w:pPr>
        <w:jc w:val="center"/>
        <w:rPr>
          <w:b/>
        </w:rPr>
      </w:pPr>
    </w:p>
    <w:p w:rsidR="00C56765" w:rsidRDefault="00C56765" w:rsidP="005B31BD">
      <w:pPr>
        <w:jc w:val="center"/>
        <w:rPr>
          <w:b/>
        </w:rPr>
      </w:pPr>
    </w:p>
    <w:p w:rsidR="00C56765" w:rsidRDefault="00C56765" w:rsidP="005B31BD">
      <w:pPr>
        <w:jc w:val="center"/>
        <w:rPr>
          <w:b/>
        </w:rPr>
      </w:pPr>
    </w:p>
    <w:p w:rsidR="00C56765" w:rsidRDefault="00C56765" w:rsidP="005B31BD">
      <w:pPr>
        <w:jc w:val="center"/>
        <w:rPr>
          <w:b/>
        </w:rPr>
      </w:pPr>
    </w:p>
    <w:p w:rsidR="00C56765" w:rsidRDefault="00C56765" w:rsidP="005B31BD">
      <w:pPr>
        <w:jc w:val="center"/>
        <w:rPr>
          <w:b/>
        </w:rPr>
      </w:pPr>
    </w:p>
    <w:p w:rsidR="00C56765" w:rsidRDefault="00C56765" w:rsidP="005B31BD">
      <w:pPr>
        <w:jc w:val="center"/>
        <w:rPr>
          <w:b/>
        </w:rPr>
      </w:pPr>
    </w:p>
    <w:p w:rsidR="00C56765" w:rsidRPr="006C03FF" w:rsidRDefault="00C56765" w:rsidP="005B31BD">
      <w:pPr>
        <w:jc w:val="center"/>
        <w:rPr>
          <w:b/>
        </w:rPr>
      </w:pPr>
    </w:p>
    <w:p w:rsidR="00D61BC1" w:rsidRDefault="00D61BC1" w:rsidP="005B31BD">
      <w:pPr>
        <w:jc w:val="center"/>
        <w:rPr>
          <w:b/>
        </w:rPr>
      </w:pPr>
    </w:p>
    <w:p w:rsidR="00D61BC1" w:rsidRPr="00D61BC1" w:rsidRDefault="00D61BC1" w:rsidP="005B31BD">
      <w:pPr>
        <w:jc w:val="center"/>
        <w:rPr>
          <w:b/>
        </w:rPr>
      </w:pPr>
    </w:p>
    <w:p w:rsidR="00D61BC1" w:rsidRDefault="00D61BC1" w:rsidP="00D61BC1">
      <w:r>
        <w:t xml:space="preserve">Стартовый контроль </w:t>
      </w:r>
    </w:p>
    <w:p w:rsidR="005B31BD" w:rsidRPr="00D61BC1" w:rsidRDefault="005B31BD" w:rsidP="005B31BD">
      <w:pPr>
        <w:jc w:val="center"/>
        <w:rPr>
          <w:b/>
        </w:rPr>
      </w:pPr>
    </w:p>
    <w:p w:rsidR="006C03FF" w:rsidRDefault="006C03FF" w:rsidP="006C03FF">
      <w:pPr>
        <w:ind w:left="142" w:hanging="142"/>
      </w:pPr>
    </w:p>
    <w:p w:rsidR="006C03FF" w:rsidRPr="00E133C2" w:rsidRDefault="006C03FF" w:rsidP="006C03FF">
      <w:pPr>
        <w:jc w:val="center"/>
      </w:pPr>
      <w:r w:rsidRPr="00E133C2">
        <w:t>На реке осенью</w:t>
      </w:r>
    </w:p>
    <w:p w:rsidR="006C03FF" w:rsidRPr="00E133C2" w:rsidRDefault="006C03FF" w:rsidP="006C03FF">
      <w:pPr>
        <w:shd w:val="clear" w:color="auto" w:fill="FFFFFF" w:themeFill="background1"/>
        <w:spacing w:after="360"/>
        <w:ind w:firstLine="396"/>
      </w:pPr>
      <w:r w:rsidRPr="00E133C2">
        <w:t>Роса была холодная, обильная — настоящая сентябрьская роса. Она брызгала в лицо с высокой т</w:t>
      </w:r>
      <w:r>
        <w:t>равы, капала с деревьев в реку. П</w:t>
      </w:r>
      <w:r w:rsidRPr="00E133C2">
        <w:t xml:space="preserve">о тёмной воде расплывались медленные круги. Я промок насквозь от этой росы и развёл костёр. </w:t>
      </w:r>
    </w:p>
    <w:p w:rsidR="006C03FF" w:rsidRDefault="006C03FF" w:rsidP="006C03FF">
      <w:pPr>
        <w:shd w:val="clear" w:color="auto" w:fill="FFFFFF" w:themeFill="background1"/>
        <w:spacing w:after="360"/>
        <w:ind w:firstLine="396"/>
      </w:pPr>
      <w:r w:rsidRPr="00E133C2">
        <w:t xml:space="preserve">Дым подымался к вершинам лиственниц и елей. Тонкая хвоя лиственниц всё время сыпалась сверху, хотя ветра не было. На лиственнице около костра трещала какая-то птица. </w:t>
      </w:r>
    </w:p>
    <w:p w:rsidR="006C03FF" w:rsidRPr="00E133C2" w:rsidRDefault="006C03FF" w:rsidP="006C03FF">
      <w:pPr>
        <w:shd w:val="clear" w:color="auto" w:fill="FFFFFF" w:themeFill="background1"/>
        <w:spacing w:after="360"/>
        <w:ind w:firstLine="396"/>
      </w:pPr>
      <w:r w:rsidRPr="00E133C2">
        <w:t>Я сушился и смотрел на реку. Жёлтые листья плыли островами и, цепляясь за коряги, останавливались. Сзади наплывали новые груды листьев. Они запруживали реку, потом начинали медленно поворачиваться, вырываться</w:t>
      </w:r>
      <w:r>
        <w:t xml:space="preserve"> из цепких лап коряг, отрывались и улетали вниз по течению.</w:t>
      </w:r>
    </w:p>
    <w:p w:rsidR="006C03FF" w:rsidRDefault="006C03FF" w:rsidP="006C03FF">
      <w:pPr>
        <w:shd w:val="clear" w:color="auto" w:fill="FFFFFF" w:themeFill="background1"/>
        <w:spacing w:after="360"/>
        <w:ind w:firstLine="396"/>
      </w:pPr>
      <w:r w:rsidRPr="00E133C2">
        <w:t xml:space="preserve">На реке ещё со времени боёв остались брошенные переправы — плоты, заросшие ольхой, и отдельные брёвна, застрявшие на мели. Они пенили вокруг себя воду. </w:t>
      </w:r>
    </w:p>
    <w:p w:rsidR="006C03FF" w:rsidRPr="00E133C2" w:rsidRDefault="006C03FF" w:rsidP="006C03FF">
      <w:pPr>
        <w:shd w:val="clear" w:color="auto" w:fill="FFFFFF" w:themeFill="background1"/>
        <w:spacing w:after="360"/>
        <w:ind w:firstLine="396"/>
        <w:jc w:val="right"/>
        <w:rPr>
          <w:b/>
        </w:rPr>
      </w:pPr>
      <w:r w:rsidRPr="00E133C2">
        <w:t>( по К.Г.Паустовскому)</w:t>
      </w:r>
    </w:p>
    <w:p w:rsidR="006C03FF" w:rsidRDefault="006C03FF" w:rsidP="006C03FF">
      <w:pPr>
        <w:ind w:left="142" w:hanging="142"/>
      </w:pPr>
    </w:p>
    <w:p w:rsidR="006C03FF" w:rsidRDefault="006C03FF" w:rsidP="006C03FF">
      <w:pPr>
        <w:ind w:left="142" w:hanging="142"/>
      </w:pPr>
      <w:r>
        <w:t>Итоговый контроль</w:t>
      </w:r>
    </w:p>
    <w:p w:rsidR="006C03FF" w:rsidRPr="00E133C2" w:rsidRDefault="006C03FF" w:rsidP="006C03FF">
      <w:pPr>
        <w:jc w:val="center"/>
      </w:pPr>
      <w:r w:rsidRPr="00E133C2">
        <w:t>Утро на даче</w:t>
      </w:r>
    </w:p>
    <w:p w:rsidR="006C03FF" w:rsidRPr="00E133C2" w:rsidRDefault="006C03FF" w:rsidP="006C03FF">
      <w:pPr>
        <w:spacing w:after="360"/>
        <w:ind w:firstLine="396"/>
      </w:pPr>
      <w:r w:rsidRPr="00E133C2">
        <w:t xml:space="preserve">Несколько лет тому назад я проводил летние месяцы на даче, вдали от  города, в тихой деревушке, затерявшейся среди густого соснового леса.  </w:t>
      </w:r>
    </w:p>
    <w:p w:rsidR="00C56765" w:rsidRDefault="006C03FF" w:rsidP="00C56765">
      <w:pPr>
        <w:spacing w:after="360"/>
        <w:ind w:firstLine="396"/>
      </w:pPr>
      <w:r w:rsidRPr="00E133C2">
        <w:t xml:space="preserve">Бывало, встанешь рано утром вместе с восходом солнца, когда росистая трава еще белеет, а из леса особенно сильно доносится крепкий смолистый аромат. Не умываясь, накинув только поверх белья старое пальтишко, бежишь к реке, на ходу быстро раздеваешься и с размаху бухаешься в студеную, розовую от зари, еще подернутую легким паром, гладкую, как зеркало, водяную поверхность к великому ужасу целого утиного семейства. Птицы с тревожным кряканьем и плеском поспешно расплываются в разные стороны из прибрежного тростника. Выкупаешься и, дрожа от холода, с чувством здоровья и свежести во всем теле спешишь к чаю, накрытому в густо заросшем палисаднике в тени сиреневых кустов, образующих над столом душистую зеленую беседку. На столе вокруг блестящего самовара расставлены лакомства: молочник с густыми желтыми сливками, большой ломоть свежего деревенского хлеба, кусок теплого, только что вырезанного сотового меда на листе лопуха, тарелка крупной, покрытой сизоватым налетом малины. Около самовара хлопочет хозяйская дочь, черноглазая крепкая деревенская девочка, задорная и лукавая. И как радостно, как молодо звучит в утреннем чистом воздухе ее веселое приветствие!  </w:t>
      </w:r>
    </w:p>
    <w:p w:rsidR="00C56765" w:rsidRPr="00E133C2" w:rsidRDefault="00C56765" w:rsidP="00C56765">
      <w:pPr>
        <w:spacing w:after="360"/>
        <w:ind w:firstLine="396"/>
        <w:jc w:val="right"/>
      </w:pPr>
      <w:r w:rsidRPr="00E133C2">
        <w:lastRenderedPageBreak/>
        <w:t xml:space="preserve">(по А.Куприну)                                                                 </w:t>
      </w:r>
    </w:p>
    <w:p w:rsidR="006C03FF" w:rsidRDefault="006C03FF" w:rsidP="006C03FF">
      <w:pPr>
        <w:spacing w:after="360"/>
        <w:ind w:firstLine="396"/>
      </w:pPr>
    </w:p>
    <w:p w:rsidR="00C56765" w:rsidRDefault="00C56765" w:rsidP="00C56765"/>
    <w:p w:rsidR="00C56765" w:rsidRDefault="00C56765" w:rsidP="00C56765">
      <w:r>
        <w:t>Тематика проектных работ (примерная):</w:t>
      </w:r>
    </w:p>
    <w:p w:rsidR="00C56765" w:rsidRDefault="00C56765" w:rsidP="00C56765"/>
    <w:p w:rsidR="00C56765" w:rsidRDefault="00C56765" w:rsidP="00C56765">
      <w:r w:rsidRPr="00E210E3">
        <w:t xml:space="preserve">Искусство комплимента в русском и иностранных языках. Формы выражения вежливости (на примере иностранного и русского языков). </w:t>
      </w:r>
    </w:p>
    <w:p w:rsidR="00C56765" w:rsidRDefault="00C56765" w:rsidP="00C56765">
      <w:r w:rsidRPr="00E210E3">
        <w:t xml:space="preserve">Этикет приветствия в русском и иностранном языках. </w:t>
      </w:r>
    </w:p>
    <w:p w:rsidR="00C56765" w:rsidRDefault="00C56765" w:rsidP="00C56765">
      <w:r w:rsidRPr="00E210E3">
        <w:t xml:space="preserve">Анализ типов заголовков в современных СМИ, видов интервью в современных СМИ. Сетевой знак @ в разных языках. </w:t>
      </w:r>
    </w:p>
    <w:p w:rsidR="00C56765" w:rsidRDefault="00C56765" w:rsidP="00C56765">
      <w:r w:rsidRPr="00E210E3">
        <w:t xml:space="preserve">Слоганы в языке современной рекламы. </w:t>
      </w:r>
    </w:p>
    <w:p w:rsidR="00C56765" w:rsidRDefault="00C56765" w:rsidP="00C56765">
      <w:r w:rsidRPr="00E210E3">
        <w:t>Девизы и слога</w:t>
      </w:r>
      <w:r>
        <w:t xml:space="preserve">ны любимых спортивных команд. </w:t>
      </w:r>
    </w:p>
    <w:p w:rsidR="005B31BD" w:rsidRDefault="005B31BD" w:rsidP="005B31BD">
      <w:pPr>
        <w:jc w:val="center"/>
      </w:pPr>
    </w:p>
    <w:p w:rsidR="00C56765" w:rsidRDefault="00C56765" w:rsidP="005B31BD">
      <w:pPr>
        <w:jc w:val="center"/>
      </w:pPr>
    </w:p>
    <w:p w:rsidR="00C56765" w:rsidRDefault="00C56765" w:rsidP="005B31BD">
      <w:pPr>
        <w:jc w:val="center"/>
      </w:pPr>
    </w:p>
    <w:p w:rsidR="00C56765" w:rsidRDefault="00C56765" w:rsidP="005B31BD">
      <w:pPr>
        <w:jc w:val="center"/>
      </w:pPr>
    </w:p>
    <w:p w:rsidR="00C56765" w:rsidRDefault="00C56765" w:rsidP="005B31BD">
      <w:pPr>
        <w:jc w:val="center"/>
      </w:pPr>
    </w:p>
    <w:p w:rsidR="00C56765" w:rsidRDefault="00C56765" w:rsidP="005B31BD">
      <w:pPr>
        <w:jc w:val="center"/>
      </w:pPr>
    </w:p>
    <w:p w:rsidR="00C56765" w:rsidRDefault="00C56765" w:rsidP="005B31BD">
      <w:pPr>
        <w:jc w:val="center"/>
      </w:pPr>
    </w:p>
    <w:p w:rsidR="00C56765" w:rsidRDefault="00C56765" w:rsidP="005B31BD">
      <w:pPr>
        <w:jc w:val="center"/>
      </w:pPr>
    </w:p>
    <w:p w:rsidR="00C56765" w:rsidRDefault="00C56765" w:rsidP="005B31BD">
      <w:pPr>
        <w:jc w:val="center"/>
      </w:pPr>
    </w:p>
    <w:p w:rsidR="00C56765" w:rsidRDefault="00C56765" w:rsidP="005B31BD">
      <w:pPr>
        <w:jc w:val="center"/>
      </w:pPr>
    </w:p>
    <w:p w:rsidR="00C56765" w:rsidRDefault="00C56765" w:rsidP="005B31BD">
      <w:pPr>
        <w:jc w:val="center"/>
      </w:pPr>
    </w:p>
    <w:p w:rsidR="00C56765" w:rsidRDefault="00C56765" w:rsidP="005B31BD">
      <w:pPr>
        <w:jc w:val="center"/>
      </w:pPr>
    </w:p>
    <w:p w:rsidR="00C56765" w:rsidRDefault="00C56765" w:rsidP="005B31BD">
      <w:pPr>
        <w:jc w:val="center"/>
      </w:pPr>
    </w:p>
    <w:p w:rsidR="00C56765" w:rsidRDefault="00C56765" w:rsidP="005B31BD">
      <w:pPr>
        <w:jc w:val="center"/>
      </w:pPr>
    </w:p>
    <w:p w:rsidR="00C56765" w:rsidRDefault="00C56765" w:rsidP="005B31BD">
      <w:pPr>
        <w:jc w:val="center"/>
      </w:pPr>
    </w:p>
    <w:p w:rsidR="00C56765" w:rsidRDefault="00C56765" w:rsidP="005B31BD">
      <w:pPr>
        <w:jc w:val="center"/>
      </w:pPr>
    </w:p>
    <w:p w:rsidR="00C56765" w:rsidRDefault="00C56765" w:rsidP="005B31BD">
      <w:pPr>
        <w:jc w:val="center"/>
      </w:pPr>
    </w:p>
    <w:p w:rsidR="00C56765" w:rsidRDefault="00C56765" w:rsidP="005B31BD">
      <w:pPr>
        <w:jc w:val="center"/>
      </w:pPr>
    </w:p>
    <w:p w:rsidR="00C56765" w:rsidRDefault="00C56765" w:rsidP="005B31BD">
      <w:pPr>
        <w:jc w:val="center"/>
      </w:pPr>
    </w:p>
    <w:p w:rsidR="00C56765" w:rsidRDefault="00C56765" w:rsidP="005B31BD">
      <w:pPr>
        <w:jc w:val="center"/>
      </w:pPr>
    </w:p>
    <w:p w:rsidR="00C56765" w:rsidRDefault="00C56765" w:rsidP="005B31BD">
      <w:pPr>
        <w:jc w:val="center"/>
      </w:pPr>
    </w:p>
    <w:p w:rsidR="00C56765" w:rsidRDefault="00C56765" w:rsidP="005B31BD">
      <w:pPr>
        <w:jc w:val="center"/>
      </w:pPr>
    </w:p>
    <w:p w:rsidR="00C56765" w:rsidRDefault="00C56765" w:rsidP="005B31BD">
      <w:pPr>
        <w:jc w:val="center"/>
      </w:pPr>
    </w:p>
    <w:p w:rsidR="00C56765" w:rsidRDefault="00C56765" w:rsidP="005B31BD">
      <w:pPr>
        <w:jc w:val="center"/>
      </w:pPr>
    </w:p>
    <w:p w:rsidR="00C56765" w:rsidRDefault="00C56765" w:rsidP="005B31BD">
      <w:pPr>
        <w:jc w:val="center"/>
      </w:pPr>
    </w:p>
    <w:p w:rsidR="00C56765" w:rsidRDefault="00C56765" w:rsidP="005B31BD">
      <w:pPr>
        <w:jc w:val="center"/>
      </w:pPr>
    </w:p>
    <w:p w:rsidR="00C56765" w:rsidRDefault="00C56765" w:rsidP="005B31BD">
      <w:pPr>
        <w:jc w:val="center"/>
      </w:pPr>
    </w:p>
    <w:p w:rsidR="00C56765" w:rsidRDefault="00C56765" w:rsidP="005B31BD">
      <w:pPr>
        <w:jc w:val="center"/>
      </w:pPr>
    </w:p>
    <w:p w:rsidR="00C56765" w:rsidRDefault="00C56765" w:rsidP="005B31BD">
      <w:pPr>
        <w:jc w:val="center"/>
      </w:pPr>
    </w:p>
    <w:p w:rsidR="00C56765" w:rsidRDefault="00C56765" w:rsidP="005B31BD">
      <w:pPr>
        <w:jc w:val="center"/>
      </w:pPr>
    </w:p>
    <w:p w:rsidR="00C56765" w:rsidRDefault="00C56765" w:rsidP="005B31BD">
      <w:pPr>
        <w:jc w:val="center"/>
      </w:pPr>
    </w:p>
    <w:p w:rsidR="00C56765" w:rsidRDefault="00C56765" w:rsidP="005B31BD">
      <w:pPr>
        <w:jc w:val="center"/>
      </w:pPr>
    </w:p>
    <w:p w:rsidR="00C56765" w:rsidRDefault="00C56765" w:rsidP="005B31BD">
      <w:pPr>
        <w:jc w:val="center"/>
      </w:pPr>
    </w:p>
    <w:p w:rsidR="00C56765" w:rsidRDefault="00C56765" w:rsidP="005B31BD">
      <w:pPr>
        <w:jc w:val="center"/>
      </w:pPr>
    </w:p>
    <w:p w:rsidR="00C56765" w:rsidRDefault="00C56765" w:rsidP="005B31BD">
      <w:pPr>
        <w:jc w:val="center"/>
      </w:pPr>
    </w:p>
    <w:p w:rsidR="00C56765" w:rsidRPr="006C03FF" w:rsidRDefault="00C56765" w:rsidP="005B31BD">
      <w:pPr>
        <w:jc w:val="center"/>
        <w:rPr>
          <w:b/>
        </w:rPr>
      </w:pPr>
    </w:p>
    <w:p w:rsidR="005B31BD" w:rsidRPr="00C56765" w:rsidRDefault="005B31BD" w:rsidP="005B31BD">
      <w:pPr>
        <w:jc w:val="center"/>
        <w:rPr>
          <w:b/>
        </w:rPr>
      </w:pPr>
    </w:p>
    <w:p w:rsidR="005B31BD" w:rsidRDefault="005B31BD" w:rsidP="005B31BD">
      <w:pPr>
        <w:jc w:val="center"/>
        <w:rPr>
          <w:b/>
          <w:sz w:val="144"/>
          <w:szCs w:val="144"/>
        </w:rPr>
      </w:pPr>
    </w:p>
    <w:p w:rsidR="00C56765" w:rsidRDefault="00C56765" w:rsidP="005B31BD">
      <w:pPr>
        <w:jc w:val="center"/>
        <w:rPr>
          <w:b/>
          <w:sz w:val="144"/>
          <w:szCs w:val="144"/>
        </w:rPr>
      </w:pPr>
    </w:p>
    <w:p w:rsidR="00C56765" w:rsidRDefault="00C56765" w:rsidP="005B31BD">
      <w:pPr>
        <w:jc w:val="center"/>
        <w:rPr>
          <w:b/>
          <w:sz w:val="144"/>
          <w:szCs w:val="144"/>
        </w:rPr>
      </w:pPr>
    </w:p>
    <w:p w:rsidR="005B31BD" w:rsidRDefault="005B31BD" w:rsidP="005B31BD">
      <w:pPr>
        <w:jc w:val="center"/>
        <w:rPr>
          <w:b/>
        </w:rPr>
      </w:pPr>
      <w:r>
        <w:rPr>
          <w:b/>
          <w:sz w:val="144"/>
          <w:szCs w:val="144"/>
        </w:rPr>
        <w:t>9</w:t>
      </w:r>
      <w:r w:rsidRPr="00ED69CD">
        <w:rPr>
          <w:b/>
          <w:sz w:val="144"/>
          <w:szCs w:val="144"/>
        </w:rPr>
        <w:t xml:space="preserve"> класс</w:t>
      </w:r>
    </w:p>
    <w:p w:rsidR="00D61BC1" w:rsidRDefault="00D61BC1" w:rsidP="005B31BD">
      <w:pPr>
        <w:jc w:val="center"/>
        <w:rPr>
          <w:b/>
        </w:rPr>
      </w:pPr>
    </w:p>
    <w:p w:rsidR="00D61BC1" w:rsidRDefault="00D61BC1" w:rsidP="005B31BD">
      <w:pPr>
        <w:jc w:val="center"/>
        <w:rPr>
          <w:b/>
        </w:rPr>
      </w:pPr>
    </w:p>
    <w:p w:rsidR="00D61BC1" w:rsidRDefault="00D61BC1" w:rsidP="005B31BD">
      <w:pPr>
        <w:jc w:val="center"/>
        <w:rPr>
          <w:b/>
        </w:rPr>
      </w:pPr>
    </w:p>
    <w:p w:rsidR="00D61BC1" w:rsidRDefault="00D61BC1" w:rsidP="005B31BD">
      <w:pPr>
        <w:jc w:val="center"/>
        <w:rPr>
          <w:b/>
        </w:rPr>
      </w:pPr>
    </w:p>
    <w:p w:rsidR="00D61BC1" w:rsidRDefault="00D61BC1" w:rsidP="005B31BD">
      <w:pPr>
        <w:jc w:val="center"/>
        <w:rPr>
          <w:b/>
        </w:rPr>
      </w:pPr>
    </w:p>
    <w:p w:rsidR="00D61BC1" w:rsidRDefault="00D61BC1" w:rsidP="005B31BD">
      <w:pPr>
        <w:jc w:val="center"/>
        <w:rPr>
          <w:b/>
        </w:rPr>
      </w:pPr>
    </w:p>
    <w:p w:rsidR="00D61BC1" w:rsidRDefault="00D61BC1" w:rsidP="005B31BD">
      <w:pPr>
        <w:jc w:val="center"/>
        <w:rPr>
          <w:b/>
        </w:rPr>
      </w:pPr>
    </w:p>
    <w:p w:rsidR="00D61BC1" w:rsidRDefault="00D61BC1" w:rsidP="005B31BD">
      <w:pPr>
        <w:jc w:val="center"/>
        <w:rPr>
          <w:b/>
        </w:rPr>
      </w:pPr>
    </w:p>
    <w:p w:rsidR="00D61BC1" w:rsidRDefault="00D61BC1" w:rsidP="005B31BD">
      <w:pPr>
        <w:jc w:val="center"/>
        <w:rPr>
          <w:b/>
        </w:rPr>
      </w:pPr>
    </w:p>
    <w:p w:rsidR="00D61BC1" w:rsidRDefault="00D61BC1" w:rsidP="005B31BD">
      <w:pPr>
        <w:jc w:val="center"/>
        <w:rPr>
          <w:b/>
        </w:rPr>
      </w:pPr>
    </w:p>
    <w:p w:rsidR="00D61BC1" w:rsidRDefault="00D61BC1" w:rsidP="005B31BD">
      <w:pPr>
        <w:jc w:val="center"/>
        <w:rPr>
          <w:b/>
        </w:rPr>
      </w:pPr>
    </w:p>
    <w:p w:rsidR="00D61BC1" w:rsidRDefault="00D61BC1" w:rsidP="005B31BD">
      <w:pPr>
        <w:jc w:val="center"/>
        <w:rPr>
          <w:b/>
        </w:rPr>
      </w:pPr>
    </w:p>
    <w:p w:rsidR="00D61BC1" w:rsidRDefault="00D61BC1" w:rsidP="005B31BD">
      <w:pPr>
        <w:jc w:val="center"/>
        <w:rPr>
          <w:b/>
        </w:rPr>
      </w:pPr>
    </w:p>
    <w:p w:rsidR="00D61BC1" w:rsidRDefault="00D61BC1" w:rsidP="005B31BD">
      <w:pPr>
        <w:jc w:val="center"/>
        <w:rPr>
          <w:b/>
        </w:rPr>
      </w:pPr>
    </w:p>
    <w:p w:rsidR="00D61BC1" w:rsidRDefault="00D61BC1" w:rsidP="005B31BD">
      <w:pPr>
        <w:jc w:val="center"/>
        <w:rPr>
          <w:b/>
        </w:rPr>
      </w:pPr>
    </w:p>
    <w:p w:rsidR="00D61BC1" w:rsidRDefault="00D61BC1" w:rsidP="005B31BD">
      <w:pPr>
        <w:jc w:val="center"/>
        <w:rPr>
          <w:b/>
        </w:rPr>
      </w:pPr>
    </w:p>
    <w:p w:rsidR="00D61BC1" w:rsidRDefault="00D61BC1" w:rsidP="005B31BD">
      <w:pPr>
        <w:jc w:val="center"/>
        <w:rPr>
          <w:b/>
        </w:rPr>
      </w:pPr>
    </w:p>
    <w:p w:rsidR="00D61BC1" w:rsidRDefault="00D61BC1" w:rsidP="005B31BD">
      <w:pPr>
        <w:jc w:val="center"/>
        <w:rPr>
          <w:b/>
        </w:rPr>
      </w:pPr>
    </w:p>
    <w:p w:rsidR="00D61BC1" w:rsidRDefault="00D61BC1" w:rsidP="005B31BD">
      <w:pPr>
        <w:jc w:val="center"/>
        <w:rPr>
          <w:b/>
        </w:rPr>
      </w:pPr>
    </w:p>
    <w:p w:rsidR="00D61BC1" w:rsidRDefault="00D61BC1" w:rsidP="005B31BD">
      <w:pPr>
        <w:jc w:val="center"/>
        <w:rPr>
          <w:b/>
        </w:rPr>
      </w:pPr>
    </w:p>
    <w:p w:rsidR="00D61BC1" w:rsidRDefault="00D61BC1" w:rsidP="005B31BD">
      <w:pPr>
        <w:jc w:val="center"/>
        <w:rPr>
          <w:b/>
        </w:rPr>
      </w:pPr>
    </w:p>
    <w:p w:rsidR="006C03FF" w:rsidRDefault="006C03FF" w:rsidP="005B31BD">
      <w:pPr>
        <w:jc w:val="center"/>
        <w:rPr>
          <w:b/>
        </w:rPr>
      </w:pPr>
    </w:p>
    <w:p w:rsidR="006C03FF" w:rsidRDefault="006C03FF" w:rsidP="005B31BD">
      <w:pPr>
        <w:jc w:val="center"/>
        <w:rPr>
          <w:b/>
        </w:rPr>
      </w:pPr>
    </w:p>
    <w:p w:rsidR="006C03FF" w:rsidRDefault="006C03FF" w:rsidP="005B31BD">
      <w:pPr>
        <w:jc w:val="center"/>
        <w:rPr>
          <w:b/>
        </w:rPr>
      </w:pPr>
    </w:p>
    <w:p w:rsidR="006C03FF" w:rsidRDefault="006C03FF" w:rsidP="005B31BD">
      <w:pPr>
        <w:jc w:val="center"/>
        <w:rPr>
          <w:b/>
        </w:rPr>
      </w:pPr>
    </w:p>
    <w:p w:rsidR="006C03FF" w:rsidRDefault="006C03FF" w:rsidP="005B31BD">
      <w:pPr>
        <w:jc w:val="center"/>
        <w:rPr>
          <w:b/>
        </w:rPr>
      </w:pPr>
    </w:p>
    <w:p w:rsidR="006C03FF" w:rsidRDefault="006C03FF" w:rsidP="005B31BD">
      <w:pPr>
        <w:jc w:val="center"/>
        <w:rPr>
          <w:b/>
        </w:rPr>
      </w:pPr>
    </w:p>
    <w:p w:rsidR="006C03FF" w:rsidRDefault="006C03FF" w:rsidP="005B31BD">
      <w:pPr>
        <w:jc w:val="center"/>
        <w:rPr>
          <w:b/>
        </w:rPr>
      </w:pPr>
    </w:p>
    <w:p w:rsidR="006C03FF" w:rsidRDefault="006C03FF" w:rsidP="005B31BD">
      <w:pPr>
        <w:jc w:val="center"/>
        <w:rPr>
          <w:b/>
        </w:rPr>
      </w:pPr>
    </w:p>
    <w:p w:rsidR="00D61BC1" w:rsidRDefault="00D61BC1" w:rsidP="005B31BD">
      <w:pPr>
        <w:jc w:val="center"/>
        <w:rPr>
          <w:b/>
        </w:rPr>
      </w:pPr>
    </w:p>
    <w:p w:rsidR="00D61BC1" w:rsidRDefault="00D61BC1" w:rsidP="005B31BD">
      <w:pPr>
        <w:jc w:val="center"/>
        <w:rPr>
          <w:b/>
        </w:rPr>
      </w:pPr>
    </w:p>
    <w:p w:rsidR="00D61BC1" w:rsidRDefault="00D61BC1" w:rsidP="005B31BD">
      <w:pPr>
        <w:jc w:val="center"/>
        <w:rPr>
          <w:b/>
        </w:rPr>
      </w:pPr>
    </w:p>
    <w:p w:rsidR="00D61BC1" w:rsidRDefault="00D61BC1" w:rsidP="005B31BD">
      <w:pPr>
        <w:jc w:val="center"/>
        <w:rPr>
          <w:b/>
        </w:rPr>
      </w:pPr>
    </w:p>
    <w:p w:rsidR="00D61BC1" w:rsidRPr="00D61BC1" w:rsidRDefault="00D61BC1" w:rsidP="005B31BD">
      <w:pPr>
        <w:jc w:val="center"/>
        <w:rPr>
          <w:b/>
        </w:rPr>
      </w:pPr>
    </w:p>
    <w:p w:rsidR="00D61BC1" w:rsidRDefault="00D61BC1" w:rsidP="00D61BC1">
      <w:r>
        <w:t xml:space="preserve">Стартовый контроль </w:t>
      </w:r>
    </w:p>
    <w:p w:rsidR="00225FA0" w:rsidRPr="00A31A5C" w:rsidRDefault="00225FA0" w:rsidP="00225FA0">
      <w:pPr>
        <w:pStyle w:val="4"/>
        <w:jc w:val="center"/>
        <w:rPr>
          <w:rFonts w:ascii="Times New Roman" w:hAnsi="Times New Roman" w:cs="Times New Roman"/>
          <w:b w:val="0"/>
          <w:i w:val="0"/>
          <w:color w:val="auto"/>
        </w:rPr>
      </w:pPr>
      <w:r w:rsidRPr="00A31A5C">
        <w:rPr>
          <w:rFonts w:ascii="Times New Roman" w:hAnsi="Times New Roman" w:cs="Times New Roman"/>
          <w:b w:val="0"/>
          <w:i w:val="0"/>
          <w:color w:val="auto"/>
        </w:rPr>
        <w:t>Рождение дня</w:t>
      </w:r>
    </w:p>
    <w:p w:rsidR="00225FA0" w:rsidRPr="00A31A5C" w:rsidRDefault="00225FA0" w:rsidP="00225FA0">
      <w:pPr>
        <w:pStyle w:val="a6"/>
        <w:jc w:val="both"/>
        <w:rPr>
          <w:color w:val="040404"/>
        </w:rPr>
      </w:pPr>
      <w:r w:rsidRPr="00A31A5C">
        <w:rPr>
          <w:color w:val="040404"/>
        </w:rPr>
        <w:t>Самое лучшее в мире − с</w:t>
      </w:r>
      <w:r>
        <w:rPr>
          <w:color w:val="040404"/>
        </w:rPr>
        <w:t xml:space="preserve">мотреть, как нарождается день! </w:t>
      </w:r>
      <w:r w:rsidRPr="00A31A5C">
        <w:rPr>
          <w:color w:val="040404"/>
        </w:rPr>
        <w:t>Вот вспыхнул первый луч солнца</w:t>
      </w:r>
      <w:r>
        <w:rPr>
          <w:color w:val="040404"/>
        </w:rPr>
        <w:t xml:space="preserve">. </w:t>
      </w:r>
      <w:r w:rsidRPr="00A31A5C">
        <w:rPr>
          <w:color w:val="040404"/>
        </w:rPr>
        <w:t>Ночная тень тихонько прячется в ущельях гор, а их вершины улыбаются ласковой улыбкой.</w:t>
      </w:r>
    </w:p>
    <w:p w:rsidR="00225FA0" w:rsidRPr="00A31A5C" w:rsidRDefault="00225FA0" w:rsidP="00225FA0">
      <w:pPr>
        <w:pStyle w:val="a6"/>
        <w:jc w:val="both"/>
        <w:rPr>
          <w:color w:val="040404"/>
        </w:rPr>
      </w:pPr>
      <w:r w:rsidRPr="00A31A5C">
        <w:rPr>
          <w:color w:val="040404"/>
        </w:rPr>
        <w:t xml:space="preserve">Волны моря  высоко поднимают белые головы и </w:t>
      </w:r>
      <w:r>
        <w:rPr>
          <w:color w:val="040404"/>
        </w:rPr>
        <w:t xml:space="preserve">кланяются восходящему солнцу. </w:t>
      </w:r>
      <w:r w:rsidRPr="00A31A5C">
        <w:rPr>
          <w:color w:val="040404"/>
        </w:rPr>
        <w:t>«Добрый день!» −  говорит солнце,  поднимаясь над морем.</w:t>
      </w:r>
    </w:p>
    <w:p w:rsidR="00225FA0" w:rsidRPr="00A31A5C" w:rsidRDefault="00225FA0" w:rsidP="00225FA0">
      <w:pPr>
        <w:pStyle w:val="a6"/>
        <w:jc w:val="both"/>
        <w:rPr>
          <w:color w:val="040404"/>
        </w:rPr>
      </w:pPr>
      <w:r w:rsidRPr="00A31A5C">
        <w:rPr>
          <w:color w:val="040404"/>
        </w:rPr>
        <w:t xml:space="preserve">Отягощенные росою </w:t>
      </w:r>
      <w:r>
        <w:rPr>
          <w:color w:val="040404"/>
        </w:rPr>
        <w:t xml:space="preserve">шаловливо покачиваются цветы.  </w:t>
      </w:r>
      <w:r w:rsidRPr="00A31A5C">
        <w:rPr>
          <w:color w:val="040404"/>
        </w:rPr>
        <w:t>Они тянутся к солнцу, а лучи его горят в каплях росы, осыпают лепестки и листья блеском бриллиантов.</w:t>
      </w:r>
    </w:p>
    <w:p w:rsidR="00225FA0" w:rsidRPr="00A31A5C" w:rsidRDefault="00225FA0" w:rsidP="00225FA0">
      <w:pPr>
        <w:pStyle w:val="a6"/>
        <w:jc w:val="both"/>
        <w:rPr>
          <w:color w:val="040404"/>
        </w:rPr>
      </w:pPr>
      <w:r w:rsidRPr="00A31A5C">
        <w:rPr>
          <w:color w:val="040404"/>
        </w:rPr>
        <w:t>Над ними кружатся золотые пчёлы, жадно пьют сладкий мёд, и в воздухе льётся их густая песня.</w:t>
      </w:r>
    </w:p>
    <w:p w:rsidR="00225FA0" w:rsidRPr="00A31A5C" w:rsidRDefault="00225FA0" w:rsidP="00225FA0">
      <w:pPr>
        <w:pStyle w:val="a6"/>
        <w:jc w:val="both"/>
        <w:rPr>
          <w:color w:val="040404"/>
        </w:rPr>
      </w:pPr>
      <w:r w:rsidRPr="00A31A5C">
        <w:rPr>
          <w:color w:val="040404"/>
        </w:rPr>
        <w:t>Проснулись красногрудые малинов</w:t>
      </w:r>
      <w:r>
        <w:rPr>
          <w:color w:val="040404"/>
        </w:rPr>
        <w:t xml:space="preserve">ки, первыми встречая солнце.   </w:t>
      </w:r>
      <w:r w:rsidRPr="00A31A5C">
        <w:rPr>
          <w:color w:val="040404"/>
        </w:rPr>
        <w:t>В кустах прыгают чижи, гоняются за мошками ласточки.</w:t>
      </w:r>
    </w:p>
    <w:p w:rsidR="00225FA0" w:rsidRPr="00A31A5C" w:rsidRDefault="00225FA0" w:rsidP="00225FA0">
      <w:pPr>
        <w:pStyle w:val="a6"/>
        <w:rPr>
          <w:color w:val="040404"/>
        </w:rPr>
      </w:pPr>
      <w:r w:rsidRPr="00A31A5C">
        <w:rPr>
          <w:color w:val="040404"/>
        </w:rPr>
        <w:t xml:space="preserve">Пробуждаются люди и </w:t>
      </w:r>
      <w:r>
        <w:rPr>
          <w:color w:val="040404"/>
        </w:rPr>
        <w:t xml:space="preserve">идут на поля к своему труду.  </w:t>
      </w:r>
      <w:r w:rsidRPr="00A31A5C">
        <w:rPr>
          <w:color w:val="040404"/>
        </w:rPr>
        <w:t>Солнце</w:t>
      </w:r>
      <w:r>
        <w:rPr>
          <w:color w:val="040404"/>
        </w:rPr>
        <w:t xml:space="preserve"> смотрит на них и улыбается.  </w:t>
      </w:r>
      <w:r w:rsidRPr="00A31A5C">
        <w:rPr>
          <w:color w:val="040404"/>
        </w:rPr>
        <w:t xml:space="preserve">Оно лучше всех знает, сколько сделано людьми доброго </w:t>
      </w:r>
      <w:r>
        <w:rPr>
          <w:color w:val="040404"/>
        </w:rPr>
        <w:t xml:space="preserve"> и прекрасного на земле.  </w:t>
      </w:r>
      <w:r w:rsidRPr="00A31A5C">
        <w:rPr>
          <w:color w:val="040404"/>
        </w:rPr>
        <w:t>Оно когда-то видело её пустыней, а ныне земля покрыта великой работой людей. (По М. Горькому.)</w:t>
      </w:r>
    </w:p>
    <w:p w:rsidR="00225FA0" w:rsidRDefault="00225FA0" w:rsidP="00225FA0">
      <w:pPr>
        <w:ind w:left="142" w:hanging="142"/>
        <w:jc w:val="right"/>
      </w:pPr>
    </w:p>
    <w:p w:rsidR="00225FA0" w:rsidRDefault="00225FA0" w:rsidP="00225FA0">
      <w:pPr>
        <w:ind w:left="142" w:hanging="142"/>
      </w:pPr>
      <w:r>
        <w:t>Итоговый контроль</w:t>
      </w:r>
    </w:p>
    <w:p w:rsidR="00225FA0" w:rsidRDefault="00225FA0" w:rsidP="00225FA0">
      <w:pPr>
        <w:ind w:left="142" w:hanging="142"/>
      </w:pPr>
    </w:p>
    <w:p w:rsidR="00225FA0" w:rsidRPr="00225FA0" w:rsidRDefault="00225FA0" w:rsidP="00225FA0">
      <w:pPr>
        <w:pStyle w:val="3"/>
        <w:jc w:val="center"/>
        <w:rPr>
          <w:rFonts w:ascii="Times New Roman" w:hAnsi="Times New Roman"/>
          <w:b w:val="0"/>
          <w:color w:val="auto"/>
        </w:rPr>
      </w:pPr>
      <w:r w:rsidRPr="00225FA0">
        <w:rPr>
          <w:rFonts w:ascii="Times New Roman" w:hAnsi="Times New Roman"/>
          <w:b w:val="0"/>
          <w:color w:val="auto"/>
        </w:rPr>
        <w:t> Ночь</w:t>
      </w:r>
    </w:p>
    <w:p w:rsidR="00225FA0" w:rsidRPr="0004294D" w:rsidRDefault="00225FA0" w:rsidP="00225FA0">
      <w:pPr>
        <w:pStyle w:val="a6"/>
        <w:rPr>
          <w:color w:val="040404"/>
        </w:rPr>
      </w:pPr>
      <w:r w:rsidRPr="0004294D">
        <w:rPr>
          <w:color w:val="040404"/>
        </w:rPr>
        <w:t>Ночь была тёмной. Луна хотя и взошла, однако же её скрывали густые облака, покрывавшие горизонт. Совершенная тишина царствовала в воздухе. Ни малейший ветерок не рябил гладкую поверхность заснувшей реки, быстро и молча катившей свои воды к морю. Кое-где только слышался легкий плеск у крутого берега от отделившегося и упавшего в воду комка земли. Иногда утка пролетала над нами, и мы слышали тихий, но резкий свист её крыльев. Порой сом всплывал на поверхность воды, высовывал на мгновенье свою безобразную голову и, хлестнув по струям хвостом, опускался в глубину. Опять всё тихо.</w:t>
      </w:r>
    </w:p>
    <w:p w:rsidR="00225FA0" w:rsidRPr="0004294D" w:rsidRDefault="00225FA0" w:rsidP="00225FA0">
      <w:pPr>
        <w:pStyle w:val="a6"/>
        <w:jc w:val="both"/>
        <w:rPr>
          <w:color w:val="040404"/>
        </w:rPr>
      </w:pPr>
      <w:r w:rsidRPr="0004294D">
        <w:rPr>
          <w:color w:val="040404"/>
        </w:rPr>
        <w:t>Вдруг раздаётся глухой, протяжный рёв и долго не проходит, как будто застывая в безмолвной ночи. Это олень бродит далеко-далеко и зовёт самку. Сердце трепещет от этого звука у охотника, и перед глазами его ясно рисуется гордый рогаль, тихо пробирающийся по камышу.</w:t>
      </w:r>
    </w:p>
    <w:p w:rsidR="00225FA0" w:rsidRDefault="00225FA0" w:rsidP="00225FA0">
      <w:pPr>
        <w:pStyle w:val="a6"/>
        <w:jc w:val="both"/>
        <w:rPr>
          <w:color w:val="040404"/>
        </w:rPr>
      </w:pPr>
      <w:r w:rsidRPr="0004294D">
        <w:rPr>
          <w:color w:val="040404"/>
        </w:rPr>
        <w:t xml:space="preserve">Лодка между тем незаметно скользит, подвигаемая осторожными ударами вёсел. Высокая неподвижная фигура Степана неясно вырисовывается на горизонте. Белое длинное весло его двигается неслышно взад и вперёд и только изредка переносится с одной стороны лодки на другую. </w:t>
      </w:r>
    </w:p>
    <w:p w:rsidR="00225FA0" w:rsidRPr="0004294D" w:rsidRDefault="00225FA0" w:rsidP="00225FA0">
      <w:pPr>
        <w:pStyle w:val="a6"/>
        <w:jc w:val="right"/>
        <w:rPr>
          <w:color w:val="040404"/>
        </w:rPr>
      </w:pPr>
      <w:r w:rsidRPr="0004294D">
        <w:rPr>
          <w:color w:val="040404"/>
        </w:rPr>
        <w:t>(По И. Бильфельду.)</w:t>
      </w:r>
    </w:p>
    <w:p w:rsidR="00225FA0" w:rsidRPr="0004294D" w:rsidRDefault="00225FA0" w:rsidP="00225FA0">
      <w:pPr>
        <w:pStyle w:val="a6"/>
        <w:rPr>
          <w:color w:val="040404"/>
        </w:rPr>
      </w:pPr>
    </w:p>
    <w:p w:rsidR="005B31BD" w:rsidRDefault="00F80DDE">
      <w:r>
        <w:t>Тематика проектных работ (примерная):</w:t>
      </w:r>
    </w:p>
    <w:p w:rsidR="00F80DDE" w:rsidRDefault="00F80DDE"/>
    <w:p w:rsidR="00F80DDE" w:rsidRDefault="00F80DDE">
      <w:r>
        <w:t>Интересные названия городов Башкортостана</w:t>
      </w:r>
    </w:p>
    <w:p w:rsidR="00C56765" w:rsidRDefault="00C56765" w:rsidP="00C56765">
      <w:r w:rsidRPr="00E210E3">
        <w:t xml:space="preserve">Синонимический ряд: врач – доктор – лекарь – эскулап – целитель – врачеватель. Что общего и в чём различие. </w:t>
      </w:r>
    </w:p>
    <w:p w:rsidR="00C56765" w:rsidRDefault="00C56765" w:rsidP="00C56765">
      <w:r w:rsidRPr="00E210E3">
        <w:t xml:space="preserve">Язык и юмор. Анализ примеров языковой игры в шутках и анекдотах. </w:t>
      </w:r>
    </w:p>
    <w:p w:rsidR="00C56765" w:rsidRDefault="00C56765" w:rsidP="00C56765">
      <w:r w:rsidRPr="00E210E3">
        <w:lastRenderedPageBreak/>
        <w:t xml:space="preserve">Подготовка сборника «бывальщин», альманаха рассказов, сборника стилизаций, разработка личной странички для школьного портала и др. </w:t>
      </w:r>
    </w:p>
    <w:p w:rsidR="00C56765" w:rsidRPr="00E210E3" w:rsidRDefault="00C56765" w:rsidP="00C56765">
      <w:r w:rsidRPr="00E210E3">
        <w:t xml:space="preserve">Разработка рекомендаций «Вредные советы оратору», «Как быть убедительным в споре» «Успешное резюме», «Правила информационной безопасности при </w:t>
      </w:r>
      <w:r>
        <w:t xml:space="preserve">общении в социальных сетях» </w:t>
      </w:r>
    </w:p>
    <w:p w:rsidR="00F80DDE" w:rsidRDefault="00F80DDE"/>
    <w:sectPr w:rsidR="00F80DDE" w:rsidSect="00592F3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5CDE" w:rsidRDefault="00545CDE" w:rsidP="005B31BD">
      <w:r>
        <w:separator/>
      </w:r>
    </w:p>
  </w:endnote>
  <w:endnote w:type="continuationSeparator" w:id="1">
    <w:p w:rsidR="00545CDE" w:rsidRDefault="00545CDE" w:rsidP="005B31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5CDE" w:rsidRDefault="00545CDE" w:rsidP="005B31BD">
      <w:r>
        <w:separator/>
      </w:r>
    </w:p>
  </w:footnote>
  <w:footnote w:type="continuationSeparator" w:id="1">
    <w:p w:rsidR="00545CDE" w:rsidRDefault="00545CDE" w:rsidP="005B31BD">
      <w:r>
        <w:continuationSeparator/>
      </w:r>
    </w:p>
  </w:footnote>
  <w:footnote w:id="2">
    <w:p w:rsidR="005B31BD" w:rsidRDefault="005B31BD" w:rsidP="005B31BD">
      <w:pPr>
        <w:pStyle w:val="a3"/>
      </w:pPr>
      <w:r>
        <w:rPr>
          <w:rStyle w:val="a5"/>
        </w:rPr>
        <w:footnoteRef/>
      </w:r>
      <w:r w:rsidRPr="00387475">
        <w:rPr>
          <w:b/>
          <w:color w:val="000000"/>
          <w:spacing w:val="4"/>
        </w:rPr>
        <w:t>Негрубые</w:t>
      </w:r>
      <w:r>
        <w:rPr>
          <w:color w:val="000000"/>
          <w:spacing w:val="4"/>
        </w:rPr>
        <w:t xml:space="preserve"> ошибки - </w:t>
      </w:r>
      <w:r w:rsidRPr="00811093">
        <w:rPr>
          <w:color w:val="000000"/>
          <w:spacing w:val="4"/>
        </w:rPr>
        <w:t xml:space="preserve"> не имеющие существенного значения для характеристики грамотности</w:t>
      </w:r>
      <w:r>
        <w:rPr>
          <w:color w:val="000000"/>
          <w:spacing w:val="4"/>
        </w:rPr>
        <w:t>.</w:t>
      </w:r>
      <w:r w:rsidRPr="00811093">
        <w:rPr>
          <w:color w:val="000000"/>
          <w:spacing w:val="4"/>
        </w:rPr>
        <w:t xml:space="preserve"> При подсчете ошибок две негрубые считаются за одну.</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D105D"/>
    <w:multiLevelType w:val="singleLevel"/>
    <w:tmpl w:val="042084CA"/>
    <w:lvl w:ilvl="0">
      <w:start w:val="7"/>
      <w:numFmt w:val="decimal"/>
      <w:lvlText w:val="%1)"/>
      <w:legacy w:legacy="1" w:legacySpace="0" w:legacyIndent="269"/>
      <w:lvlJc w:val="left"/>
      <w:rPr>
        <w:rFonts w:ascii="Times New Roman" w:hAnsi="Times New Roman" w:cs="Times New Roman" w:hint="default"/>
      </w:rPr>
    </w:lvl>
  </w:abstractNum>
  <w:abstractNum w:abstractNumId="1">
    <w:nsid w:val="0AF870BC"/>
    <w:multiLevelType w:val="multilevel"/>
    <w:tmpl w:val="70C6FA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994281A"/>
    <w:multiLevelType w:val="hybridMultilevel"/>
    <w:tmpl w:val="4A7E2780"/>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52BF1E7B"/>
    <w:multiLevelType w:val="singleLevel"/>
    <w:tmpl w:val="FA589204"/>
    <w:lvl w:ilvl="0">
      <w:start w:val="2"/>
      <w:numFmt w:val="decimal"/>
      <w:lvlText w:val="%1."/>
      <w:legacy w:legacy="1" w:legacySpace="0" w:legacyIndent="221"/>
      <w:lvlJc w:val="left"/>
      <w:rPr>
        <w:rFonts w:ascii="Times New Roman" w:hAnsi="Times New Roman" w:cs="Times New Roman" w:hint="default"/>
      </w:rPr>
    </w:lvl>
  </w:abstractNum>
  <w:abstractNum w:abstractNumId="4">
    <w:nsid w:val="66E24749"/>
    <w:multiLevelType w:val="singleLevel"/>
    <w:tmpl w:val="E2A6BB58"/>
    <w:lvl w:ilvl="0">
      <w:start w:val="1"/>
      <w:numFmt w:val="decimal"/>
      <w:lvlText w:val="%1)"/>
      <w:legacy w:legacy="1" w:legacySpace="0" w:legacyIndent="259"/>
      <w:lvlJc w:val="left"/>
      <w:rPr>
        <w:rFonts w:ascii="Times New Roman" w:hAnsi="Times New Roman" w:cs="Times New Roman" w:hint="default"/>
      </w:rPr>
    </w:lvl>
  </w:abstractNum>
  <w:abstractNum w:abstractNumId="5">
    <w:nsid w:val="71A64B92"/>
    <w:multiLevelType w:val="hybridMultilevel"/>
    <w:tmpl w:val="B1848A7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4"/>
  </w:num>
  <w:num w:numId="3">
    <w:abstractNumId w:val="0"/>
  </w:num>
  <w:num w:numId="4">
    <w:abstractNumId w:val="3"/>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5B31BD"/>
    <w:rsid w:val="000D1A82"/>
    <w:rsid w:val="00225FA0"/>
    <w:rsid w:val="004963CC"/>
    <w:rsid w:val="00545CDE"/>
    <w:rsid w:val="00592F30"/>
    <w:rsid w:val="005A2498"/>
    <w:rsid w:val="005B31BD"/>
    <w:rsid w:val="00666842"/>
    <w:rsid w:val="006C03FF"/>
    <w:rsid w:val="00895736"/>
    <w:rsid w:val="00973159"/>
    <w:rsid w:val="00B022D4"/>
    <w:rsid w:val="00B25C35"/>
    <w:rsid w:val="00C56765"/>
    <w:rsid w:val="00D61BC1"/>
    <w:rsid w:val="00F80DDE"/>
    <w:rsid w:val="00FC47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31B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5B31B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225FA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225FA0"/>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B31BD"/>
    <w:rPr>
      <w:rFonts w:asciiTheme="majorHAnsi" w:eastAsiaTheme="majorEastAsia" w:hAnsiTheme="majorHAnsi" w:cstheme="majorBidi"/>
      <w:b/>
      <w:bCs/>
      <w:color w:val="365F91" w:themeColor="accent1" w:themeShade="BF"/>
      <w:sz w:val="28"/>
      <w:szCs w:val="28"/>
      <w:lang w:eastAsia="ru-RU"/>
    </w:rPr>
  </w:style>
  <w:style w:type="paragraph" w:styleId="a3">
    <w:name w:val="footnote text"/>
    <w:basedOn w:val="a"/>
    <w:link w:val="a4"/>
    <w:semiHidden/>
    <w:rsid w:val="005B31BD"/>
    <w:pPr>
      <w:widowControl w:val="0"/>
      <w:autoSpaceDE w:val="0"/>
      <w:autoSpaceDN w:val="0"/>
      <w:adjustRightInd w:val="0"/>
    </w:pPr>
    <w:rPr>
      <w:sz w:val="20"/>
      <w:szCs w:val="20"/>
    </w:rPr>
  </w:style>
  <w:style w:type="character" w:customStyle="1" w:styleId="a4">
    <w:name w:val="Текст сноски Знак"/>
    <w:basedOn w:val="a0"/>
    <w:link w:val="a3"/>
    <w:semiHidden/>
    <w:rsid w:val="005B31BD"/>
    <w:rPr>
      <w:rFonts w:ascii="Times New Roman" w:eastAsia="Times New Roman" w:hAnsi="Times New Roman" w:cs="Times New Roman"/>
      <w:sz w:val="20"/>
      <w:szCs w:val="20"/>
      <w:lang w:eastAsia="ru-RU"/>
    </w:rPr>
  </w:style>
  <w:style w:type="character" w:styleId="a5">
    <w:name w:val="footnote reference"/>
    <w:semiHidden/>
    <w:rsid w:val="005B31BD"/>
    <w:rPr>
      <w:vertAlign w:val="superscript"/>
    </w:rPr>
  </w:style>
  <w:style w:type="paragraph" w:customStyle="1" w:styleId="11">
    <w:name w:val="Обычный1"/>
    <w:basedOn w:val="a"/>
    <w:rsid w:val="005B31BD"/>
    <w:pPr>
      <w:spacing w:before="60" w:after="60"/>
      <w:ind w:left="60" w:right="60" w:firstLine="225"/>
      <w:jc w:val="both"/>
    </w:pPr>
    <w:rPr>
      <w:rFonts w:ascii="Arial" w:hAnsi="Arial" w:cs="Arial"/>
      <w:color w:val="000000"/>
    </w:rPr>
  </w:style>
  <w:style w:type="paragraph" w:customStyle="1" w:styleId="Default">
    <w:name w:val="Default"/>
    <w:rsid w:val="005B31B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6">
    <w:name w:val="c6"/>
    <w:basedOn w:val="a"/>
    <w:rsid w:val="00895736"/>
    <w:pPr>
      <w:spacing w:before="90" w:after="90"/>
    </w:pPr>
  </w:style>
  <w:style w:type="character" w:customStyle="1" w:styleId="c8">
    <w:name w:val="c8"/>
    <w:basedOn w:val="a0"/>
    <w:rsid w:val="00895736"/>
  </w:style>
  <w:style w:type="paragraph" w:customStyle="1" w:styleId="c15">
    <w:name w:val="c15"/>
    <w:basedOn w:val="a"/>
    <w:rsid w:val="00895736"/>
    <w:pPr>
      <w:spacing w:before="90" w:after="90"/>
    </w:pPr>
  </w:style>
  <w:style w:type="paragraph" w:customStyle="1" w:styleId="c10">
    <w:name w:val="c10"/>
    <w:basedOn w:val="a"/>
    <w:rsid w:val="00895736"/>
    <w:pPr>
      <w:spacing w:before="90" w:after="90"/>
    </w:pPr>
  </w:style>
  <w:style w:type="paragraph" w:customStyle="1" w:styleId="c3">
    <w:name w:val="c3"/>
    <w:basedOn w:val="a"/>
    <w:rsid w:val="00895736"/>
    <w:pPr>
      <w:spacing w:before="90" w:after="90"/>
    </w:pPr>
  </w:style>
  <w:style w:type="character" w:customStyle="1" w:styleId="c7">
    <w:name w:val="c7"/>
    <w:basedOn w:val="a0"/>
    <w:rsid w:val="00895736"/>
  </w:style>
  <w:style w:type="character" w:customStyle="1" w:styleId="30">
    <w:name w:val="Заголовок 3 Знак"/>
    <w:basedOn w:val="a0"/>
    <w:link w:val="3"/>
    <w:uiPriority w:val="9"/>
    <w:semiHidden/>
    <w:rsid w:val="00225FA0"/>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225FA0"/>
    <w:rPr>
      <w:rFonts w:asciiTheme="majorHAnsi" w:eastAsiaTheme="majorEastAsia" w:hAnsiTheme="majorHAnsi" w:cstheme="majorBidi"/>
      <w:b/>
      <w:bCs/>
      <w:i/>
      <w:iCs/>
      <w:color w:val="4F81BD" w:themeColor="accent1"/>
      <w:sz w:val="24"/>
      <w:szCs w:val="24"/>
      <w:lang w:eastAsia="ru-RU"/>
    </w:rPr>
  </w:style>
  <w:style w:type="paragraph" w:styleId="a6">
    <w:name w:val="Normal (Web)"/>
    <w:basedOn w:val="a"/>
    <w:uiPriority w:val="99"/>
    <w:semiHidden/>
    <w:unhideWhenUsed/>
    <w:rsid w:val="00225FA0"/>
  </w:style>
</w:styles>
</file>

<file path=word/webSettings.xml><?xml version="1.0" encoding="utf-8"?>
<w:webSettings xmlns:r="http://schemas.openxmlformats.org/officeDocument/2006/relationships" xmlns:w="http://schemas.openxmlformats.org/wordprocessingml/2006/main">
  <w:divs>
    <w:div w:id="101196017">
      <w:bodyDiv w:val="1"/>
      <w:marLeft w:val="0"/>
      <w:marRight w:val="0"/>
      <w:marTop w:val="0"/>
      <w:marBottom w:val="0"/>
      <w:divBdr>
        <w:top w:val="none" w:sz="0" w:space="0" w:color="auto"/>
        <w:left w:val="none" w:sz="0" w:space="0" w:color="auto"/>
        <w:bottom w:val="none" w:sz="0" w:space="0" w:color="auto"/>
        <w:right w:val="none" w:sz="0" w:space="0" w:color="auto"/>
      </w:divBdr>
      <w:divsChild>
        <w:div w:id="1293901974">
          <w:marLeft w:val="0"/>
          <w:marRight w:val="0"/>
          <w:marTop w:val="0"/>
          <w:marBottom w:val="0"/>
          <w:divBdr>
            <w:top w:val="none" w:sz="0" w:space="0" w:color="auto"/>
            <w:left w:val="none" w:sz="0" w:space="0" w:color="auto"/>
            <w:bottom w:val="none" w:sz="0" w:space="0" w:color="auto"/>
            <w:right w:val="none" w:sz="0" w:space="0" w:color="auto"/>
          </w:divBdr>
          <w:divsChild>
            <w:div w:id="1548178974">
              <w:marLeft w:val="0"/>
              <w:marRight w:val="0"/>
              <w:marTop w:val="0"/>
              <w:marBottom w:val="0"/>
              <w:divBdr>
                <w:top w:val="none" w:sz="0" w:space="0" w:color="auto"/>
                <w:left w:val="none" w:sz="0" w:space="0" w:color="auto"/>
                <w:bottom w:val="none" w:sz="0" w:space="0" w:color="auto"/>
                <w:right w:val="none" w:sz="0" w:space="0" w:color="auto"/>
              </w:divBdr>
              <w:divsChild>
                <w:div w:id="1371226976">
                  <w:marLeft w:val="0"/>
                  <w:marRight w:val="0"/>
                  <w:marTop w:val="0"/>
                  <w:marBottom w:val="0"/>
                  <w:divBdr>
                    <w:top w:val="single" w:sz="12" w:space="30" w:color="FFFFFF"/>
                    <w:left w:val="none" w:sz="0" w:space="0" w:color="auto"/>
                    <w:bottom w:val="none" w:sz="0" w:space="0" w:color="auto"/>
                    <w:right w:val="none" w:sz="0" w:space="0" w:color="auto"/>
                  </w:divBdr>
                  <w:divsChild>
                    <w:div w:id="1615942791">
                      <w:marLeft w:val="0"/>
                      <w:marRight w:val="0"/>
                      <w:marTop w:val="0"/>
                      <w:marBottom w:val="0"/>
                      <w:divBdr>
                        <w:top w:val="none" w:sz="0" w:space="0" w:color="auto"/>
                        <w:left w:val="none" w:sz="0" w:space="0" w:color="auto"/>
                        <w:bottom w:val="none" w:sz="0" w:space="0" w:color="auto"/>
                        <w:right w:val="none" w:sz="0" w:space="0" w:color="auto"/>
                      </w:divBdr>
                      <w:divsChild>
                        <w:div w:id="417217189">
                          <w:marLeft w:val="0"/>
                          <w:marRight w:val="0"/>
                          <w:marTop w:val="0"/>
                          <w:marBottom w:val="0"/>
                          <w:divBdr>
                            <w:top w:val="none" w:sz="0" w:space="0" w:color="auto"/>
                            <w:left w:val="none" w:sz="0" w:space="0" w:color="auto"/>
                            <w:bottom w:val="none" w:sz="0" w:space="0" w:color="auto"/>
                            <w:right w:val="none" w:sz="0" w:space="0" w:color="auto"/>
                          </w:divBdr>
                          <w:divsChild>
                            <w:div w:id="1479221598">
                              <w:marLeft w:val="0"/>
                              <w:marRight w:val="0"/>
                              <w:marTop w:val="0"/>
                              <w:marBottom w:val="0"/>
                              <w:divBdr>
                                <w:top w:val="none" w:sz="0" w:space="0" w:color="auto"/>
                                <w:left w:val="none" w:sz="0" w:space="0" w:color="auto"/>
                                <w:bottom w:val="none" w:sz="0" w:space="0" w:color="auto"/>
                                <w:right w:val="none" w:sz="0" w:space="0" w:color="auto"/>
                              </w:divBdr>
                              <w:divsChild>
                                <w:div w:id="2012444459">
                                  <w:marLeft w:val="0"/>
                                  <w:marRight w:val="0"/>
                                  <w:marTop w:val="0"/>
                                  <w:marBottom w:val="0"/>
                                  <w:divBdr>
                                    <w:top w:val="none" w:sz="0" w:space="0" w:color="auto"/>
                                    <w:left w:val="none" w:sz="0" w:space="0" w:color="auto"/>
                                    <w:bottom w:val="none" w:sz="0" w:space="0" w:color="auto"/>
                                    <w:right w:val="none" w:sz="0" w:space="0" w:color="auto"/>
                                  </w:divBdr>
                                  <w:divsChild>
                                    <w:div w:id="1111316472">
                                      <w:marLeft w:val="0"/>
                                      <w:marRight w:val="0"/>
                                      <w:marTop w:val="0"/>
                                      <w:marBottom w:val="0"/>
                                      <w:divBdr>
                                        <w:top w:val="none" w:sz="0" w:space="0" w:color="auto"/>
                                        <w:left w:val="none" w:sz="0" w:space="0" w:color="auto"/>
                                        <w:bottom w:val="none" w:sz="0" w:space="0" w:color="auto"/>
                                        <w:right w:val="none" w:sz="0" w:space="0" w:color="auto"/>
                                      </w:divBdr>
                                      <w:divsChild>
                                        <w:div w:id="360327539">
                                          <w:marLeft w:val="0"/>
                                          <w:marRight w:val="0"/>
                                          <w:marTop w:val="0"/>
                                          <w:marBottom w:val="0"/>
                                          <w:divBdr>
                                            <w:top w:val="none" w:sz="0" w:space="0" w:color="auto"/>
                                            <w:left w:val="none" w:sz="0" w:space="0" w:color="auto"/>
                                            <w:bottom w:val="none" w:sz="0" w:space="0" w:color="auto"/>
                                            <w:right w:val="none" w:sz="0" w:space="0" w:color="auto"/>
                                          </w:divBdr>
                                          <w:divsChild>
                                            <w:div w:id="126243930">
                                              <w:marLeft w:val="0"/>
                                              <w:marRight w:val="0"/>
                                              <w:marTop w:val="0"/>
                                              <w:marBottom w:val="0"/>
                                              <w:divBdr>
                                                <w:top w:val="none" w:sz="0" w:space="0" w:color="auto"/>
                                                <w:left w:val="none" w:sz="0" w:space="0" w:color="auto"/>
                                                <w:bottom w:val="none" w:sz="0" w:space="0" w:color="auto"/>
                                                <w:right w:val="none" w:sz="0" w:space="0" w:color="auto"/>
                                              </w:divBdr>
                                              <w:divsChild>
                                                <w:div w:id="1476870792">
                                                  <w:marLeft w:val="0"/>
                                                  <w:marRight w:val="0"/>
                                                  <w:marTop w:val="0"/>
                                                  <w:marBottom w:val="0"/>
                                                  <w:divBdr>
                                                    <w:top w:val="none" w:sz="0" w:space="0" w:color="auto"/>
                                                    <w:left w:val="none" w:sz="0" w:space="0" w:color="auto"/>
                                                    <w:bottom w:val="none" w:sz="0" w:space="0" w:color="auto"/>
                                                    <w:right w:val="none" w:sz="0" w:space="0" w:color="auto"/>
                                                  </w:divBdr>
                                                  <w:divsChild>
                                                    <w:div w:id="1802454650">
                                                      <w:marLeft w:val="0"/>
                                                      <w:marRight w:val="0"/>
                                                      <w:marTop w:val="0"/>
                                                      <w:marBottom w:val="0"/>
                                                      <w:divBdr>
                                                        <w:top w:val="none" w:sz="0" w:space="0" w:color="auto"/>
                                                        <w:left w:val="none" w:sz="0" w:space="0" w:color="auto"/>
                                                        <w:bottom w:val="none" w:sz="0" w:space="0" w:color="auto"/>
                                                        <w:right w:val="none" w:sz="0" w:space="0" w:color="auto"/>
                                                      </w:divBdr>
                                                      <w:divsChild>
                                                        <w:div w:id="1370372506">
                                                          <w:marLeft w:val="0"/>
                                                          <w:marRight w:val="0"/>
                                                          <w:marTop w:val="0"/>
                                                          <w:marBottom w:val="0"/>
                                                          <w:divBdr>
                                                            <w:top w:val="none" w:sz="0" w:space="0" w:color="auto"/>
                                                            <w:left w:val="none" w:sz="0" w:space="0" w:color="auto"/>
                                                            <w:bottom w:val="none" w:sz="0" w:space="0" w:color="auto"/>
                                                            <w:right w:val="none" w:sz="0" w:space="0" w:color="auto"/>
                                                          </w:divBdr>
                                                          <w:divsChild>
                                                            <w:div w:id="313797494">
                                                              <w:marLeft w:val="0"/>
                                                              <w:marRight w:val="0"/>
                                                              <w:marTop w:val="0"/>
                                                              <w:marBottom w:val="0"/>
                                                              <w:divBdr>
                                                                <w:top w:val="none" w:sz="0" w:space="0" w:color="auto"/>
                                                                <w:left w:val="none" w:sz="0" w:space="0" w:color="auto"/>
                                                                <w:bottom w:val="none" w:sz="0" w:space="0" w:color="auto"/>
                                                                <w:right w:val="none" w:sz="0" w:space="0" w:color="auto"/>
                                                              </w:divBdr>
                                                              <w:divsChild>
                                                                <w:div w:id="1859469504">
                                                                  <w:marLeft w:val="0"/>
                                                                  <w:marRight w:val="0"/>
                                                                  <w:marTop w:val="0"/>
                                                                  <w:marBottom w:val="0"/>
                                                                  <w:divBdr>
                                                                    <w:top w:val="none" w:sz="0" w:space="0" w:color="auto"/>
                                                                    <w:left w:val="none" w:sz="0" w:space="0" w:color="auto"/>
                                                                    <w:bottom w:val="none" w:sz="0" w:space="0" w:color="auto"/>
                                                                    <w:right w:val="none" w:sz="0" w:space="0" w:color="auto"/>
                                                                  </w:divBdr>
                                                                  <w:divsChild>
                                                                    <w:div w:id="39481208">
                                                                      <w:marLeft w:val="0"/>
                                                                      <w:marRight w:val="0"/>
                                                                      <w:marTop w:val="0"/>
                                                                      <w:marBottom w:val="360"/>
                                                                      <w:divBdr>
                                                                        <w:top w:val="none" w:sz="0" w:space="0" w:color="auto"/>
                                                                        <w:left w:val="none" w:sz="0" w:space="0" w:color="auto"/>
                                                                        <w:bottom w:val="none" w:sz="0" w:space="0" w:color="auto"/>
                                                                        <w:right w:val="none" w:sz="0" w:space="0" w:color="auto"/>
                                                                      </w:divBdr>
                                                                      <w:divsChild>
                                                                        <w:div w:id="693263793">
                                                                          <w:marLeft w:val="0"/>
                                                                          <w:marRight w:val="0"/>
                                                                          <w:marTop w:val="0"/>
                                                                          <w:marBottom w:val="0"/>
                                                                          <w:divBdr>
                                                                            <w:top w:val="none" w:sz="0" w:space="0" w:color="auto"/>
                                                                            <w:left w:val="none" w:sz="0" w:space="0" w:color="auto"/>
                                                                            <w:bottom w:val="none" w:sz="0" w:space="0" w:color="auto"/>
                                                                            <w:right w:val="none" w:sz="0" w:space="0" w:color="auto"/>
                                                                          </w:divBdr>
                                                                          <w:divsChild>
                                                                            <w:div w:id="856038369">
                                                                              <w:marLeft w:val="0"/>
                                                                              <w:marRight w:val="0"/>
                                                                              <w:marTop w:val="0"/>
                                                                              <w:marBottom w:val="0"/>
                                                                              <w:divBdr>
                                                                                <w:top w:val="none" w:sz="0" w:space="0" w:color="auto"/>
                                                                                <w:left w:val="none" w:sz="0" w:space="0" w:color="auto"/>
                                                                                <w:bottom w:val="none" w:sz="0" w:space="0" w:color="auto"/>
                                                                                <w:right w:val="none" w:sz="0" w:space="0" w:color="auto"/>
                                                                              </w:divBdr>
                                                                              <w:divsChild>
                                                                                <w:div w:id="763574224">
                                                                                  <w:marLeft w:val="0"/>
                                                                                  <w:marRight w:val="0"/>
                                                                                  <w:marTop w:val="0"/>
                                                                                  <w:marBottom w:val="0"/>
                                                                                  <w:divBdr>
                                                                                    <w:top w:val="none" w:sz="0" w:space="0" w:color="auto"/>
                                                                                    <w:left w:val="none" w:sz="0" w:space="0" w:color="auto"/>
                                                                                    <w:bottom w:val="none" w:sz="0" w:space="0" w:color="auto"/>
                                                                                    <w:right w:val="none" w:sz="0" w:space="0" w:color="auto"/>
                                                                                  </w:divBdr>
                                                                                  <w:divsChild>
                                                                                    <w:div w:id="1167137318">
                                                                                      <w:marLeft w:val="0"/>
                                                                                      <w:marRight w:val="0"/>
                                                                                      <w:marTop w:val="0"/>
                                                                                      <w:marBottom w:val="0"/>
                                                                                      <w:divBdr>
                                                                                        <w:top w:val="none" w:sz="0" w:space="0" w:color="auto"/>
                                                                                        <w:left w:val="none" w:sz="0" w:space="0" w:color="auto"/>
                                                                                        <w:bottom w:val="none" w:sz="0" w:space="0" w:color="auto"/>
                                                                                        <w:right w:val="none" w:sz="0" w:space="0" w:color="auto"/>
                                                                                      </w:divBdr>
                                                                                      <w:divsChild>
                                                                                        <w:div w:id="246573926">
                                                                                          <w:marLeft w:val="0"/>
                                                                                          <w:marRight w:val="0"/>
                                                                                          <w:marTop w:val="0"/>
                                                                                          <w:marBottom w:val="360"/>
                                                                                          <w:divBdr>
                                                                                            <w:top w:val="none" w:sz="0" w:space="0" w:color="auto"/>
                                                                                            <w:left w:val="none" w:sz="0" w:space="0" w:color="auto"/>
                                                                                            <w:bottom w:val="none" w:sz="0" w:space="0" w:color="auto"/>
                                                                                            <w:right w:val="none" w:sz="0" w:space="0" w:color="auto"/>
                                                                                          </w:divBdr>
                                                                                          <w:divsChild>
                                                                                            <w:div w:id="1135415918">
                                                                                              <w:marLeft w:val="0"/>
                                                                                              <w:marRight w:val="0"/>
                                                                                              <w:marTop w:val="0"/>
                                                                                              <w:marBottom w:val="360"/>
                                                                                              <w:divBdr>
                                                                                                <w:top w:val="none" w:sz="0" w:space="0" w:color="auto"/>
                                                                                                <w:left w:val="none" w:sz="0" w:space="0" w:color="auto"/>
                                                                                                <w:bottom w:val="none" w:sz="0" w:space="0" w:color="auto"/>
                                                                                                <w:right w:val="none" w:sz="0" w:space="0" w:color="auto"/>
                                                                                              </w:divBdr>
                                                                                              <w:divsChild>
                                                                                                <w:div w:id="1255212881">
                                                                                                  <w:marLeft w:val="0"/>
                                                                                                  <w:marRight w:val="0"/>
                                                                                                  <w:marTop w:val="0"/>
                                                                                                  <w:marBottom w:val="0"/>
                                                                                                  <w:divBdr>
                                                                                                    <w:top w:val="none" w:sz="0" w:space="0" w:color="auto"/>
                                                                                                    <w:left w:val="none" w:sz="0" w:space="0" w:color="auto"/>
                                                                                                    <w:bottom w:val="none" w:sz="0" w:space="0" w:color="auto"/>
                                                                                                    <w:right w:val="none" w:sz="0" w:space="0" w:color="auto"/>
                                                                                                  </w:divBdr>
                                                                                                  <w:divsChild>
                                                                                                    <w:div w:id="1297838083">
                                                                                                      <w:marLeft w:val="0"/>
                                                                                                      <w:marRight w:val="0"/>
                                                                                                      <w:marTop w:val="0"/>
                                                                                                      <w:marBottom w:val="0"/>
                                                                                                      <w:divBdr>
                                                                                                        <w:top w:val="none" w:sz="0" w:space="0" w:color="auto"/>
                                                                                                        <w:left w:val="none" w:sz="0" w:space="0" w:color="auto"/>
                                                                                                        <w:bottom w:val="none" w:sz="0" w:space="0" w:color="auto"/>
                                                                                                        <w:right w:val="none" w:sz="0" w:space="0" w:color="auto"/>
                                                                                                      </w:divBdr>
                                                                                                      <w:divsChild>
                                                                                                        <w:div w:id="624000021">
                                                                                                          <w:marLeft w:val="0"/>
                                                                                                          <w:marRight w:val="0"/>
                                                                                                          <w:marTop w:val="0"/>
                                                                                                          <w:marBottom w:val="0"/>
                                                                                                          <w:divBdr>
                                                                                                            <w:top w:val="none" w:sz="0" w:space="0" w:color="auto"/>
                                                                                                            <w:left w:val="none" w:sz="0" w:space="0" w:color="auto"/>
                                                                                                            <w:bottom w:val="none" w:sz="0" w:space="0" w:color="auto"/>
                                                                                                            <w:right w:val="none" w:sz="0" w:space="0" w:color="auto"/>
                                                                                                          </w:divBdr>
                                                                                                          <w:divsChild>
                                                                                                            <w:div w:id="119511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77709270">
      <w:bodyDiv w:val="1"/>
      <w:marLeft w:val="0"/>
      <w:marRight w:val="0"/>
      <w:marTop w:val="0"/>
      <w:marBottom w:val="0"/>
      <w:divBdr>
        <w:top w:val="none" w:sz="0" w:space="0" w:color="auto"/>
        <w:left w:val="none" w:sz="0" w:space="0" w:color="auto"/>
        <w:bottom w:val="none" w:sz="0" w:space="0" w:color="auto"/>
        <w:right w:val="none" w:sz="0" w:space="0" w:color="auto"/>
      </w:divBdr>
      <w:divsChild>
        <w:div w:id="1779178228">
          <w:marLeft w:val="0"/>
          <w:marRight w:val="0"/>
          <w:marTop w:val="0"/>
          <w:marBottom w:val="0"/>
          <w:divBdr>
            <w:top w:val="none" w:sz="0" w:space="0" w:color="auto"/>
            <w:left w:val="none" w:sz="0" w:space="0" w:color="auto"/>
            <w:bottom w:val="none" w:sz="0" w:space="0" w:color="auto"/>
            <w:right w:val="none" w:sz="0" w:space="0" w:color="auto"/>
          </w:divBdr>
          <w:divsChild>
            <w:div w:id="191772328">
              <w:marLeft w:val="0"/>
              <w:marRight w:val="0"/>
              <w:marTop w:val="0"/>
              <w:marBottom w:val="0"/>
              <w:divBdr>
                <w:top w:val="none" w:sz="0" w:space="0" w:color="auto"/>
                <w:left w:val="none" w:sz="0" w:space="0" w:color="auto"/>
                <w:bottom w:val="none" w:sz="0" w:space="0" w:color="auto"/>
                <w:right w:val="none" w:sz="0" w:space="0" w:color="auto"/>
              </w:divBdr>
              <w:divsChild>
                <w:div w:id="510098995">
                  <w:marLeft w:val="0"/>
                  <w:marRight w:val="0"/>
                  <w:marTop w:val="0"/>
                  <w:marBottom w:val="0"/>
                  <w:divBdr>
                    <w:top w:val="single" w:sz="12" w:space="30" w:color="FFFFFF"/>
                    <w:left w:val="none" w:sz="0" w:space="0" w:color="auto"/>
                    <w:bottom w:val="none" w:sz="0" w:space="0" w:color="auto"/>
                    <w:right w:val="none" w:sz="0" w:space="0" w:color="auto"/>
                  </w:divBdr>
                  <w:divsChild>
                    <w:div w:id="31342030">
                      <w:marLeft w:val="0"/>
                      <w:marRight w:val="0"/>
                      <w:marTop w:val="0"/>
                      <w:marBottom w:val="0"/>
                      <w:divBdr>
                        <w:top w:val="none" w:sz="0" w:space="0" w:color="auto"/>
                        <w:left w:val="none" w:sz="0" w:space="0" w:color="auto"/>
                        <w:bottom w:val="none" w:sz="0" w:space="0" w:color="auto"/>
                        <w:right w:val="none" w:sz="0" w:space="0" w:color="auto"/>
                      </w:divBdr>
                      <w:divsChild>
                        <w:div w:id="449476379">
                          <w:marLeft w:val="0"/>
                          <w:marRight w:val="0"/>
                          <w:marTop w:val="0"/>
                          <w:marBottom w:val="0"/>
                          <w:divBdr>
                            <w:top w:val="none" w:sz="0" w:space="0" w:color="auto"/>
                            <w:left w:val="none" w:sz="0" w:space="0" w:color="auto"/>
                            <w:bottom w:val="none" w:sz="0" w:space="0" w:color="auto"/>
                            <w:right w:val="none" w:sz="0" w:space="0" w:color="auto"/>
                          </w:divBdr>
                          <w:divsChild>
                            <w:div w:id="1449157710">
                              <w:marLeft w:val="0"/>
                              <w:marRight w:val="0"/>
                              <w:marTop w:val="0"/>
                              <w:marBottom w:val="0"/>
                              <w:divBdr>
                                <w:top w:val="none" w:sz="0" w:space="0" w:color="auto"/>
                                <w:left w:val="none" w:sz="0" w:space="0" w:color="auto"/>
                                <w:bottom w:val="none" w:sz="0" w:space="0" w:color="auto"/>
                                <w:right w:val="none" w:sz="0" w:space="0" w:color="auto"/>
                              </w:divBdr>
                              <w:divsChild>
                                <w:div w:id="844904464">
                                  <w:marLeft w:val="0"/>
                                  <w:marRight w:val="0"/>
                                  <w:marTop w:val="0"/>
                                  <w:marBottom w:val="0"/>
                                  <w:divBdr>
                                    <w:top w:val="none" w:sz="0" w:space="0" w:color="auto"/>
                                    <w:left w:val="none" w:sz="0" w:space="0" w:color="auto"/>
                                    <w:bottom w:val="none" w:sz="0" w:space="0" w:color="auto"/>
                                    <w:right w:val="none" w:sz="0" w:space="0" w:color="auto"/>
                                  </w:divBdr>
                                  <w:divsChild>
                                    <w:div w:id="587426948">
                                      <w:marLeft w:val="0"/>
                                      <w:marRight w:val="0"/>
                                      <w:marTop w:val="0"/>
                                      <w:marBottom w:val="0"/>
                                      <w:divBdr>
                                        <w:top w:val="none" w:sz="0" w:space="0" w:color="auto"/>
                                        <w:left w:val="none" w:sz="0" w:space="0" w:color="auto"/>
                                        <w:bottom w:val="none" w:sz="0" w:space="0" w:color="auto"/>
                                        <w:right w:val="none" w:sz="0" w:space="0" w:color="auto"/>
                                      </w:divBdr>
                                      <w:divsChild>
                                        <w:div w:id="1626619309">
                                          <w:marLeft w:val="0"/>
                                          <w:marRight w:val="0"/>
                                          <w:marTop w:val="0"/>
                                          <w:marBottom w:val="0"/>
                                          <w:divBdr>
                                            <w:top w:val="none" w:sz="0" w:space="0" w:color="auto"/>
                                            <w:left w:val="none" w:sz="0" w:space="0" w:color="auto"/>
                                            <w:bottom w:val="none" w:sz="0" w:space="0" w:color="auto"/>
                                            <w:right w:val="none" w:sz="0" w:space="0" w:color="auto"/>
                                          </w:divBdr>
                                          <w:divsChild>
                                            <w:div w:id="706761146">
                                              <w:marLeft w:val="0"/>
                                              <w:marRight w:val="0"/>
                                              <w:marTop w:val="0"/>
                                              <w:marBottom w:val="0"/>
                                              <w:divBdr>
                                                <w:top w:val="none" w:sz="0" w:space="0" w:color="auto"/>
                                                <w:left w:val="none" w:sz="0" w:space="0" w:color="auto"/>
                                                <w:bottom w:val="none" w:sz="0" w:space="0" w:color="auto"/>
                                                <w:right w:val="none" w:sz="0" w:space="0" w:color="auto"/>
                                              </w:divBdr>
                                              <w:divsChild>
                                                <w:div w:id="373121719">
                                                  <w:marLeft w:val="0"/>
                                                  <w:marRight w:val="0"/>
                                                  <w:marTop w:val="0"/>
                                                  <w:marBottom w:val="0"/>
                                                  <w:divBdr>
                                                    <w:top w:val="none" w:sz="0" w:space="0" w:color="auto"/>
                                                    <w:left w:val="none" w:sz="0" w:space="0" w:color="auto"/>
                                                    <w:bottom w:val="none" w:sz="0" w:space="0" w:color="auto"/>
                                                    <w:right w:val="none" w:sz="0" w:space="0" w:color="auto"/>
                                                  </w:divBdr>
                                                  <w:divsChild>
                                                    <w:div w:id="1223446184">
                                                      <w:marLeft w:val="0"/>
                                                      <w:marRight w:val="0"/>
                                                      <w:marTop w:val="0"/>
                                                      <w:marBottom w:val="0"/>
                                                      <w:divBdr>
                                                        <w:top w:val="none" w:sz="0" w:space="0" w:color="auto"/>
                                                        <w:left w:val="none" w:sz="0" w:space="0" w:color="auto"/>
                                                        <w:bottom w:val="none" w:sz="0" w:space="0" w:color="auto"/>
                                                        <w:right w:val="none" w:sz="0" w:space="0" w:color="auto"/>
                                                      </w:divBdr>
                                                      <w:divsChild>
                                                        <w:div w:id="2086409966">
                                                          <w:marLeft w:val="0"/>
                                                          <w:marRight w:val="0"/>
                                                          <w:marTop w:val="0"/>
                                                          <w:marBottom w:val="0"/>
                                                          <w:divBdr>
                                                            <w:top w:val="none" w:sz="0" w:space="0" w:color="auto"/>
                                                            <w:left w:val="none" w:sz="0" w:space="0" w:color="auto"/>
                                                            <w:bottom w:val="none" w:sz="0" w:space="0" w:color="auto"/>
                                                            <w:right w:val="none" w:sz="0" w:space="0" w:color="auto"/>
                                                          </w:divBdr>
                                                          <w:divsChild>
                                                            <w:div w:id="923993859">
                                                              <w:marLeft w:val="0"/>
                                                              <w:marRight w:val="0"/>
                                                              <w:marTop w:val="0"/>
                                                              <w:marBottom w:val="0"/>
                                                              <w:divBdr>
                                                                <w:top w:val="none" w:sz="0" w:space="0" w:color="auto"/>
                                                                <w:left w:val="none" w:sz="0" w:space="0" w:color="auto"/>
                                                                <w:bottom w:val="none" w:sz="0" w:space="0" w:color="auto"/>
                                                                <w:right w:val="none" w:sz="0" w:space="0" w:color="auto"/>
                                                              </w:divBdr>
                                                              <w:divsChild>
                                                                <w:div w:id="1253583309">
                                                                  <w:marLeft w:val="0"/>
                                                                  <w:marRight w:val="0"/>
                                                                  <w:marTop w:val="0"/>
                                                                  <w:marBottom w:val="0"/>
                                                                  <w:divBdr>
                                                                    <w:top w:val="none" w:sz="0" w:space="0" w:color="auto"/>
                                                                    <w:left w:val="none" w:sz="0" w:space="0" w:color="auto"/>
                                                                    <w:bottom w:val="none" w:sz="0" w:space="0" w:color="auto"/>
                                                                    <w:right w:val="none" w:sz="0" w:space="0" w:color="auto"/>
                                                                  </w:divBdr>
                                                                  <w:divsChild>
                                                                    <w:div w:id="1344672381">
                                                                      <w:marLeft w:val="0"/>
                                                                      <w:marRight w:val="0"/>
                                                                      <w:marTop w:val="0"/>
                                                                      <w:marBottom w:val="360"/>
                                                                      <w:divBdr>
                                                                        <w:top w:val="none" w:sz="0" w:space="0" w:color="auto"/>
                                                                        <w:left w:val="none" w:sz="0" w:space="0" w:color="auto"/>
                                                                        <w:bottom w:val="none" w:sz="0" w:space="0" w:color="auto"/>
                                                                        <w:right w:val="none" w:sz="0" w:space="0" w:color="auto"/>
                                                                      </w:divBdr>
                                                                      <w:divsChild>
                                                                        <w:div w:id="751589871">
                                                                          <w:marLeft w:val="0"/>
                                                                          <w:marRight w:val="0"/>
                                                                          <w:marTop w:val="0"/>
                                                                          <w:marBottom w:val="0"/>
                                                                          <w:divBdr>
                                                                            <w:top w:val="none" w:sz="0" w:space="0" w:color="auto"/>
                                                                            <w:left w:val="none" w:sz="0" w:space="0" w:color="auto"/>
                                                                            <w:bottom w:val="none" w:sz="0" w:space="0" w:color="auto"/>
                                                                            <w:right w:val="none" w:sz="0" w:space="0" w:color="auto"/>
                                                                          </w:divBdr>
                                                                          <w:divsChild>
                                                                            <w:div w:id="927999814">
                                                                              <w:marLeft w:val="0"/>
                                                                              <w:marRight w:val="0"/>
                                                                              <w:marTop w:val="0"/>
                                                                              <w:marBottom w:val="0"/>
                                                                              <w:divBdr>
                                                                                <w:top w:val="none" w:sz="0" w:space="0" w:color="auto"/>
                                                                                <w:left w:val="none" w:sz="0" w:space="0" w:color="auto"/>
                                                                                <w:bottom w:val="none" w:sz="0" w:space="0" w:color="auto"/>
                                                                                <w:right w:val="none" w:sz="0" w:space="0" w:color="auto"/>
                                                                              </w:divBdr>
                                                                              <w:divsChild>
                                                                                <w:div w:id="432432930">
                                                                                  <w:marLeft w:val="0"/>
                                                                                  <w:marRight w:val="0"/>
                                                                                  <w:marTop w:val="0"/>
                                                                                  <w:marBottom w:val="0"/>
                                                                                  <w:divBdr>
                                                                                    <w:top w:val="none" w:sz="0" w:space="0" w:color="auto"/>
                                                                                    <w:left w:val="none" w:sz="0" w:space="0" w:color="auto"/>
                                                                                    <w:bottom w:val="none" w:sz="0" w:space="0" w:color="auto"/>
                                                                                    <w:right w:val="none" w:sz="0" w:space="0" w:color="auto"/>
                                                                                  </w:divBdr>
                                                                                  <w:divsChild>
                                                                                    <w:div w:id="1273509819">
                                                                                      <w:marLeft w:val="0"/>
                                                                                      <w:marRight w:val="0"/>
                                                                                      <w:marTop w:val="0"/>
                                                                                      <w:marBottom w:val="0"/>
                                                                                      <w:divBdr>
                                                                                        <w:top w:val="none" w:sz="0" w:space="0" w:color="auto"/>
                                                                                        <w:left w:val="none" w:sz="0" w:space="0" w:color="auto"/>
                                                                                        <w:bottom w:val="none" w:sz="0" w:space="0" w:color="auto"/>
                                                                                        <w:right w:val="none" w:sz="0" w:space="0" w:color="auto"/>
                                                                                      </w:divBdr>
                                                                                      <w:divsChild>
                                                                                        <w:div w:id="577787065">
                                                                                          <w:marLeft w:val="0"/>
                                                                                          <w:marRight w:val="0"/>
                                                                                          <w:marTop w:val="0"/>
                                                                                          <w:marBottom w:val="360"/>
                                                                                          <w:divBdr>
                                                                                            <w:top w:val="none" w:sz="0" w:space="0" w:color="auto"/>
                                                                                            <w:left w:val="none" w:sz="0" w:space="0" w:color="auto"/>
                                                                                            <w:bottom w:val="none" w:sz="0" w:space="0" w:color="auto"/>
                                                                                            <w:right w:val="none" w:sz="0" w:space="0" w:color="auto"/>
                                                                                          </w:divBdr>
                                                                                          <w:divsChild>
                                                                                            <w:div w:id="790443293">
                                                                                              <w:marLeft w:val="0"/>
                                                                                              <w:marRight w:val="0"/>
                                                                                              <w:marTop w:val="0"/>
                                                                                              <w:marBottom w:val="360"/>
                                                                                              <w:divBdr>
                                                                                                <w:top w:val="none" w:sz="0" w:space="0" w:color="auto"/>
                                                                                                <w:left w:val="none" w:sz="0" w:space="0" w:color="auto"/>
                                                                                                <w:bottom w:val="none" w:sz="0" w:space="0" w:color="auto"/>
                                                                                                <w:right w:val="none" w:sz="0" w:space="0" w:color="auto"/>
                                                                                              </w:divBdr>
                                                                                              <w:divsChild>
                                                                                                <w:div w:id="117144969">
                                                                                                  <w:marLeft w:val="0"/>
                                                                                                  <w:marRight w:val="0"/>
                                                                                                  <w:marTop w:val="0"/>
                                                                                                  <w:marBottom w:val="0"/>
                                                                                                  <w:divBdr>
                                                                                                    <w:top w:val="none" w:sz="0" w:space="0" w:color="auto"/>
                                                                                                    <w:left w:val="none" w:sz="0" w:space="0" w:color="auto"/>
                                                                                                    <w:bottom w:val="none" w:sz="0" w:space="0" w:color="auto"/>
                                                                                                    <w:right w:val="none" w:sz="0" w:space="0" w:color="auto"/>
                                                                                                  </w:divBdr>
                                                                                                  <w:divsChild>
                                                                                                    <w:div w:id="1319769123">
                                                                                                      <w:marLeft w:val="0"/>
                                                                                                      <w:marRight w:val="0"/>
                                                                                                      <w:marTop w:val="0"/>
                                                                                                      <w:marBottom w:val="0"/>
                                                                                                      <w:divBdr>
                                                                                                        <w:top w:val="none" w:sz="0" w:space="0" w:color="auto"/>
                                                                                                        <w:left w:val="none" w:sz="0" w:space="0" w:color="auto"/>
                                                                                                        <w:bottom w:val="none" w:sz="0" w:space="0" w:color="auto"/>
                                                                                                        <w:right w:val="none" w:sz="0" w:space="0" w:color="auto"/>
                                                                                                      </w:divBdr>
                                                                                                      <w:divsChild>
                                                                                                        <w:div w:id="1914466741">
                                                                                                          <w:marLeft w:val="0"/>
                                                                                                          <w:marRight w:val="0"/>
                                                                                                          <w:marTop w:val="0"/>
                                                                                                          <w:marBottom w:val="0"/>
                                                                                                          <w:divBdr>
                                                                                                            <w:top w:val="none" w:sz="0" w:space="0" w:color="auto"/>
                                                                                                            <w:left w:val="none" w:sz="0" w:space="0" w:color="auto"/>
                                                                                                            <w:bottom w:val="none" w:sz="0" w:space="0" w:color="auto"/>
                                                                                                            <w:right w:val="none" w:sz="0" w:space="0" w:color="auto"/>
                                                                                                          </w:divBdr>
                                                                                                          <w:divsChild>
                                                                                                            <w:div w:id="292293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19</Pages>
  <Words>4074</Words>
  <Characters>23228</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Пользователь</cp:lastModifiedBy>
  <cp:revision>5</cp:revision>
  <cp:lastPrinted>2021-01-20T04:50:00Z</cp:lastPrinted>
  <dcterms:created xsi:type="dcterms:W3CDTF">2019-09-20T09:06:00Z</dcterms:created>
  <dcterms:modified xsi:type="dcterms:W3CDTF">2023-04-18T05:05:00Z</dcterms:modified>
</cp:coreProperties>
</file>